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2C16F" w14:textId="77777777" w:rsidR="004557D4" w:rsidRPr="00920C6F" w:rsidRDefault="00EA5035" w:rsidP="00DE6171">
      <w:pPr>
        <w:spacing w:line="360" w:lineRule="auto"/>
        <w:jc w:val="center"/>
        <w:rPr>
          <w:rFonts w:ascii="Times New Roman" w:hAnsi="Times New Roman" w:cs="Times New Roman"/>
          <w:b/>
          <w:sz w:val="28"/>
          <w:szCs w:val="24"/>
          <w:u w:val="single"/>
        </w:rPr>
      </w:pPr>
      <w:r w:rsidRPr="00920C6F">
        <w:rPr>
          <w:rFonts w:ascii="Times New Roman" w:hAnsi="Times New Roman" w:cs="Times New Roman"/>
          <w:b/>
          <w:sz w:val="28"/>
          <w:szCs w:val="24"/>
          <w:u w:val="single"/>
        </w:rPr>
        <w:t>Innovation in teaching learning process</w:t>
      </w:r>
    </w:p>
    <w:p w14:paraId="19037739" w14:textId="60852C03" w:rsidR="00EA5035" w:rsidRPr="00920C6F" w:rsidRDefault="00EA5035" w:rsidP="00025730">
      <w:pPr>
        <w:spacing w:after="0" w:line="360" w:lineRule="auto"/>
        <w:rPr>
          <w:rFonts w:ascii="Times New Roman" w:hAnsi="Times New Roman" w:cs="Times New Roman"/>
          <w:b/>
          <w:sz w:val="24"/>
          <w:szCs w:val="24"/>
        </w:rPr>
      </w:pPr>
      <w:r w:rsidRPr="00920C6F">
        <w:rPr>
          <w:rFonts w:ascii="Times New Roman" w:hAnsi="Times New Roman" w:cs="Times New Roman"/>
          <w:b/>
          <w:sz w:val="24"/>
          <w:szCs w:val="24"/>
        </w:rPr>
        <w:t xml:space="preserve">[1] Name of the Innovation activity: </w:t>
      </w:r>
      <w:r w:rsidR="00EB7F79">
        <w:rPr>
          <w:rFonts w:ascii="Times New Roman" w:hAnsi="Times New Roman" w:cs="Times New Roman"/>
          <w:b/>
          <w:sz w:val="24"/>
          <w:szCs w:val="24"/>
        </w:rPr>
        <w:t>Case study</w:t>
      </w:r>
      <w:r w:rsidR="00921651">
        <w:rPr>
          <w:rFonts w:ascii="Times New Roman" w:hAnsi="Times New Roman" w:cs="Times New Roman"/>
          <w:b/>
          <w:sz w:val="24"/>
          <w:szCs w:val="24"/>
        </w:rPr>
        <w:t xml:space="preserve"> on </w:t>
      </w:r>
      <w:r w:rsidR="00DD7540">
        <w:rPr>
          <w:rFonts w:ascii="Times New Roman" w:hAnsi="Times New Roman" w:cs="Times New Roman"/>
          <w:b/>
          <w:sz w:val="24"/>
          <w:szCs w:val="24"/>
        </w:rPr>
        <w:t>industrial application</w:t>
      </w:r>
    </w:p>
    <w:p w14:paraId="35018C84" w14:textId="437FF73D" w:rsidR="00EA5035" w:rsidRPr="00920C6F" w:rsidRDefault="00EA5035" w:rsidP="00025730">
      <w:pPr>
        <w:spacing w:after="0" w:line="360" w:lineRule="auto"/>
        <w:rPr>
          <w:rFonts w:ascii="Times New Roman" w:hAnsi="Times New Roman" w:cs="Times New Roman"/>
          <w:b/>
          <w:sz w:val="24"/>
          <w:szCs w:val="24"/>
        </w:rPr>
      </w:pPr>
      <w:r w:rsidRPr="00920C6F">
        <w:rPr>
          <w:rFonts w:ascii="Times New Roman" w:hAnsi="Times New Roman" w:cs="Times New Roman"/>
          <w:b/>
          <w:sz w:val="24"/>
          <w:szCs w:val="24"/>
        </w:rPr>
        <w:t>[2] Cours</w:t>
      </w:r>
      <w:r w:rsidR="00921651">
        <w:rPr>
          <w:rFonts w:ascii="Times New Roman" w:hAnsi="Times New Roman" w:cs="Times New Roman"/>
          <w:b/>
          <w:sz w:val="24"/>
          <w:szCs w:val="24"/>
        </w:rPr>
        <w:t xml:space="preserve">e code and course name: </w:t>
      </w:r>
      <w:r w:rsidR="00EB7F79">
        <w:rPr>
          <w:rFonts w:ascii="Times New Roman" w:hAnsi="Times New Roman" w:cs="Times New Roman"/>
          <w:b/>
          <w:sz w:val="24"/>
          <w:szCs w:val="24"/>
        </w:rPr>
        <w:t>1MEPC</w:t>
      </w:r>
      <w:r w:rsidR="00DD7540">
        <w:rPr>
          <w:rFonts w:ascii="Times New Roman" w:hAnsi="Times New Roman" w:cs="Times New Roman"/>
          <w:b/>
          <w:sz w:val="24"/>
          <w:szCs w:val="24"/>
        </w:rPr>
        <w:t>309</w:t>
      </w:r>
      <w:r w:rsidR="00EB7F79">
        <w:rPr>
          <w:rFonts w:ascii="Times New Roman" w:hAnsi="Times New Roman" w:cs="Times New Roman"/>
          <w:b/>
          <w:sz w:val="24"/>
          <w:szCs w:val="24"/>
        </w:rPr>
        <w:t xml:space="preserve"> </w:t>
      </w:r>
      <w:r w:rsidR="00DD7540">
        <w:rPr>
          <w:rFonts w:ascii="Times New Roman" w:hAnsi="Times New Roman" w:cs="Times New Roman"/>
          <w:b/>
          <w:sz w:val="24"/>
          <w:szCs w:val="24"/>
        </w:rPr>
        <w:t xml:space="preserve">Refrigeration and Air Conditioning </w:t>
      </w:r>
    </w:p>
    <w:p w14:paraId="17787062" w14:textId="6D819947" w:rsidR="00EA5035" w:rsidRPr="00920C6F" w:rsidRDefault="00EA5035" w:rsidP="00025730">
      <w:pPr>
        <w:spacing w:after="0" w:line="360" w:lineRule="auto"/>
        <w:rPr>
          <w:rFonts w:ascii="Times New Roman" w:hAnsi="Times New Roman" w:cs="Times New Roman"/>
          <w:b/>
          <w:sz w:val="24"/>
          <w:szCs w:val="24"/>
        </w:rPr>
      </w:pPr>
      <w:r w:rsidRPr="00920C6F">
        <w:rPr>
          <w:rFonts w:ascii="Times New Roman" w:hAnsi="Times New Roman" w:cs="Times New Roman"/>
          <w:b/>
          <w:sz w:val="24"/>
          <w:szCs w:val="24"/>
        </w:rPr>
        <w:t xml:space="preserve">[3] Program and Class: </w:t>
      </w:r>
      <w:r w:rsidR="00BD5110" w:rsidRPr="00920C6F">
        <w:rPr>
          <w:rFonts w:ascii="Times New Roman" w:hAnsi="Times New Roman" w:cs="Times New Roman"/>
          <w:b/>
          <w:sz w:val="24"/>
          <w:szCs w:val="24"/>
        </w:rPr>
        <w:t xml:space="preserve">Mechanical Engineering, </w:t>
      </w:r>
      <w:r w:rsidR="00DD7540">
        <w:rPr>
          <w:rFonts w:ascii="Times New Roman" w:hAnsi="Times New Roman" w:cs="Times New Roman"/>
          <w:b/>
          <w:sz w:val="24"/>
          <w:szCs w:val="24"/>
        </w:rPr>
        <w:t>T.Y.</w:t>
      </w:r>
      <w:r w:rsidR="00BD5110">
        <w:rPr>
          <w:rFonts w:ascii="Times New Roman" w:hAnsi="Times New Roman" w:cs="Times New Roman"/>
          <w:b/>
          <w:sz w:val="24"/>
          <w:szCs w:val="24"/>
        </w:rPr>
        <w:t xml:space="preserve"> </w:t>
      </w:r>
      <w:proofErr w:type="spellStart"/>
      <w:proofErr w:type="gramStart"/>
      <w:r w:rsidR="00BD5110">
        <w:rPr>
          <w:rFonts w:ascii="Times New Roman" w:hAnsi="Times New Roman" w:cs="Times New Roman"/>
          <w:b/>
          <w:sz w:val="24"/>
          <w:szCs w:val="24"/>
        </w:rPr>
        <w:t>B.Tech</w:t>
      </w:r>
      <w:proofErr w:type="spellEnd"/>
      <w:proofErr w:type="gramEnd"/>
    </w:p>
    <w:p w14:paraId="027C1D92" w14:textId="571E041D" w:rsidR="00EA5035" w:rsidRPr="00920C6F" w:rsidRDefault="00EA5035" w:rsidP="00025730">
      <w:pPr>
        <w:spacing w:after="0" w:line="360" w:lineRule="auto"/>
        <w:rPr>
          <w:rFonts w:ascii="Times New Roman" w:hAnsi="Times New Roman" w:cs="Times New Roman"/>
          <w:b/>
          <w:sz w:val="24"/>
          <w:szCs w:val="24"/>
        </w:rPr>
      </w:pPr>
      <w:r w:rsidRPr="00920C6F">
        <w:rPr>
          <w:rFonts w:ascii="Times New Roman" w:hAnsi="Times New Roman" w:cs="Times New Roman"/>
          <w:b/>
          <w:sz w:val="24"/>
          <w:szCs w:val="24"/>
        </w:rPr>
        <w:t xml:space="preserve">[4] </w:t>
      </w:r>
      <w:r w:rsidR="00921651">
        <w:rPr>
          <w:rFonts w:ascii="Times New Roman" w:hAnsi="Times New Roman" w:cs="Times New Roman"/>
          <w:b/>
          <w:sz w:val="24"/>
          <w:szCs w:val="24"/>
        </w:rPr>
        <w:t xml:space="preserve">Name of Faculty: Mr. </w:t>
      </w:r>
      <w:r w:rsidR="00DD7540">
        <w:rPr>
          <w:rFonts w:ascii="Times New Roman" w:hAnsi="Times New Roman" w:cs="Times New Roman"/>
          <w:b/>
          <w:sz w:val="24"/>
          <w:szCs w:val="24"/>
        </w:rPr>
        <w:t>A. R. Mane</w:t>
      </w:r>
    </w:p>
    <w:p w14:paraId="6E8725D4" w14:textId="77777777" w:rsidR="00920C6F" w:rsidRDefault="00920C6F" w:rsidP="00025730">
      <w:pPr>
        <w:spacing w:after="0" w:line="360" w:lineRule="auto"/>
        <w:rPr>
          <w:rFonts w:ascii="Times New Roman" w:hAnsi="Times New Roman" w:cs="Times New Roman"/>
          <w:b/>
          <w:sz w:val="24"/>
          <w:szCs w:val="24"/>
        </w:rPr>
      </w:pPr>
      <w:r w:rsidRPr="00920C6F">
        <w:rPr>
          <w:rFonts w:ascii="Times New Roman" w:hAnsi="Times New Roman" w:cs="Times New Roman"/>
          <w:b/>
          <w:sz w:val="24"/>
          <w:szCs w:val="24"/>
        </w:rPr>
        <w:t xml:space="preserve">[5] Introduction: </w:t>
      </w:r>
    </w:p>
    <w:p w14:paraId="51C33445" w14:textId="09305C08" w:rsidR="00EB7F79" w:rsidRPr="00C3467A" w:rsidRDefault="00C3467A" w:rsidP="0002573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C3467A">
        <w:rPr>
          <w:rFonts w:ascii="Times New Roman" w:eastAsia="Times New Roman" w:hAnsi="Times New Roman" w:cs="Times New Roman"/>
          <w:sz w:val="24"/>
          <w:szCs w:val="24"/>
        </w:rPr>
        <w:t xml:space="preserve">efrigeration and Air Conditioning (RAC) systems are essential for diverse sectors, from food preservation to environmental control. Integrating case studies into RAC education offers students practical insights into system design, operation, and optimization. Through collaborative analysis and problem-based learning, students develop critical thinking skills and technical proficiency. Industry partnerships and interactive platforms enhance learning, preparing students to address real-world challenges in RAC applications. </w:t>
      </w:r>
      <w:r w:rsidR="009C1E62">
        <w:rPr>
          <w:rFonts w:ascii="Times New Roman" w:eastAsia="Times New Roman" w:hAnsi="Times New Roman" w:cs="Times New Roman"/>
          <w:sz w:val="24"/>
          <w:szCs w:val="24"/>
        </w:rPr>
        <w:t>C</w:t>
      </w:r>
      <w:r w:rsidRPr="00C3467A">
        <w:rPr>
          <w:rFonts w:ascii="Times New Roman" w:eastAsia="Times New Roman" w:hAnsi="Times New Roman" w:cs="Times New Roman"/>
          <w:sz w:val="24"/>
          <w:szCs w:val="24"/>
        </w:rPr>
        <w:t>ase studies empower students to become competent practitioners and innovators in the field of Refrigeration and Air Conditioning.</w:t>
      </w:r>
    </w:p>
    <w:p w14:paraId="48B92E61" w14:textId="77777777" w:rsidR="00920C6F" w:rsidRPr="00920C6F" w:rsidRDefault="00244CE5" w:rsidP="00025730">
      <w:pPr>
        <w:pStyle w:val="NormalWeb"/>
        <w:spacing w:before="300" w:beforeAutospacing="0" w:after="0" w:afterAutospacing="0" w:line="276" w:lineRule="auto"/>
        <w:jc w:val="both"/>
        <w:rPr>
          <w:b/>
        </w:rPr>
      </w:pPr>
      <w:r w:rsidRPr="00920C6F">
        <w:rPr>
          <w:b/>
          <w:color w:val="000000"/>
        </w:rPr>
        <w:t xml:space="preserve"> </w:t>
      </w:r>
      <w:r w:rsidR="00920C6F" w:rsidRPr="00920C6F">
        <w:rPr>
          <w:b/>
          <w:color w:val="000000"/>
        </w:rPr>
        <w:t xml:space="preserve">[6] Motivation/Purpose of innovative </w:t>
      </w:r>
      <w:r w:rsidR="00920C6F">
        <w:rPr>
          <w:b/>
          <w:color w:val="000000"/>
        </w:rPr>
        <w:t>technique</w:t>
      </w:r>
    </w:p>
    <w:p w14:paraId="03352DFD" w14:textId="5E101B23" w:rsidR="00920C6F" w:rsidRPr="00920C6F" w:rsidRDefault="009C1E62" w:rsidP="00025730">
      <w:pPr>
        <w:pStyle w:val="NormalWeb"/>
        <w:numPr>
          <w:ilvl w:val="0"/>
          <w:numId w:val="1"/>
        </w:numPr>
        <w:spacing w:before="0" w:beforeAutospacing="0" w:after="0" w:afterAutospacing="0" w:line="360" w:lineRule="auto"/>
        <w:textAlignment w:val="baseline"/>
        <w:rPr>
          <w:color w:val="000000"/>
        </w:rPr>
      </w:pPr>
      <w:r>
        <w:rPr>
          <w:color w:val="000000"/>
        </w:rPr>
        <w:t>T</w:t>
      </w:r>
      <w:r w:rsidRPr="009C1E62">
        <w:rPr>
          <w:color w:val="000000"/>
        </w:rPr>
        <w:t>o bridge the gap between theoretical knowledge and real-world application</w:t>
      </w:r>
      <w:r w:rsidR="00DE6171">
        <w:rPr>
          <w:color w:val="000000"/>
        </w:rPr>
        <w:t xml:space="preserve">. </w:t>
      </w:r>
    </w:p>
    <w:p w14:paraId="59C171A9" w14:textId="36B90FF1" w:rsidR="009C1E62" w:rsidRDefault="009C1E62" w:rsidP="009C1E62">
      <w:pPr>
        <w:pStyle w:val="NormalWeb"/>
        <w:numPr>
          <w:ilvl w:val="0"/>
          <w:numId w:val="8"/>
        </w:numPr>
        <w:spacing w:before="0" w:beforeAutospacing="0" w:after="0" w:afterAutospacing="0" w:line="360" w:lineRule="auto"/>
        <w:jc w:val="both"/>
        <w:rPr>
          <w:rFonts w:ascii="Segoe UI" w:hAnsi="Segoe UI" w:cs="Segoe UI"/>
          <w:color w:val="0D0D0D"/>
          <w:shd w:val="clear" w:color="auto" w:fill="FFFFFF"/>
        </w:rPr>
      </w:pPr>
      <w:r>
        <w:rPr>
          <w:color w:val="000000"/>
        </w:rPr>
        <w:t>T</w:t>
      </w:r>
      <w:r w:rsidRPr="009C1E62">
        <w:rPr>
          <w:color w:val="000000"/>
        </w:rPr>
        <w:t>o provide students with valuable insights into system design, operation, and optimization strategies, fostering a deeper understanding of the challenges and opportunities</w:t>
      </w:r>
      <w:r>
        <w:rPr>
          <w:rFonts w:ascii="Segoe UI" w:hAnsi="Segoe UI" w:cs="Segoe UI"/>
          <w:color w:val="0D0D0D"/>
          <w:shd w:val="clear" w:color="auto" w:fill="FFFFFF"/>
        </w:rPr>
        <w:t xml:space="preserve"> </w:t>
      </w:r>
    </w:p>
    <w:p w14:paraId="56B26913" w14:textId="61000B61" w:rsidR="00920C6F" w:rsidRDefault="00EB7F79" w:rsidP="00025730">
      <w:pPr>
        <w:pStyle w:val="NormalWeb"/>
        <w:spacing w:before="0" w:beforeAutospacing="0" w:after="0" w:afterAutospacing="0" w:line="360" w:lineRule="auto"/>
        <w:jc w:val="both"/>
        <w:rPr>
          <w:b/>
          <w:color w:val="000000"/>
        </w:rPr>
      </w:pPr>
      <w:r>
        <w:rPr>
          <w:b/>
          <w:color w:val="000000"/>
        </w:rPr>
        <w:t>[7</w:t>
      </w:r>
      <w:r w:rsidR="00920C6F" w:rsidRPr="00920C6F">
        <w:rPr>
          <w:b/>
          <w:color w:val="000000"/>
        </w:rPr>
        <w:t>] Procedure Followed</w:t>
      </w:r>
    </w:p>
    <w:p w14:paraId="56C0D6C2" w14:textId="77777777" w:rsidR="00BE6FB0" w:rsidRDefault="009C1E62" w:rsidP="00BE6FB0">
      <w:pPr>
        <w:spacing w:after="0" w:line="360" w:lineRule="auto"/>
        <w:jc w:val="both"/>
        <w:rPr>
          <w:rFonts w:ascii="Segoe UI" w:hAnsi="Segoe UI" w:cs="Segoe UI"/>
          <w:color w:val="0D0D0D"/>
          <w:shd w:val="clear" w:color="auto" w:fill="FFFFFF"/>
        </w:rPr>
      </w:pPr>
      <w:r w:rsidRPr="009C1E62">
        <w:rPr>
          <w:rFonts w:ascii="Times New Roman" w:eastAsia="Times New Roman" w:hAnsi="Times New Roman" w:cs="Times New Roman"/>
          <w:color w:val="000000"/>
          <w:sz w:val="24"/>
          <w:szCs w:val="24"/>
        </w:rPr>
        <w:t xml:space="preserve">Students delve into existing literature on the assigned topic, selecting two recent research papers and gathering additional information for a comprehensive case study. They explore academic journals, conference proceedings, and reputable sources to deepen their understanding. Through extensive literature review and information gathering, students prepare to </w:t>
      </w:r>
      <w:proofErr w:type="spellStart"/>
      <w:r w:rsidRPr="009C1E62">
        <w:rPr>
          <w:rFonts w:ascii="Times New Roman" w:eastAsia="Times New Roman" w:hAnsi="Times New Roman" w:cs="Times New Roman"/>
          <w:color w:val="000000"/>
          <w:sz w:val="24"/>
          <w:szCs w:val="24"/>
        </w:rPr>
        <w:t>analyze</w:t>
      </w:r>
      <w:proofErr w:type="spellEnd"/>
      <w:r w:rsidRPr="009C1E62">
        <w:rPr>
          <w:rFonts w:ascii="Times New Roman" w:eastAsia="Times New Roman" w:hAnsi="Times New Roman" w:cs="Times New Roman"/>
          <w:color w:val="000000"/>
          <w:sz w:val="24"/>
          <w:szCs w:val="24"/>
        </w:rPr>
        <w:t xml:space="preserve"> and present their case study with rigor and insight</w:t>
      </w:r>
      <w:r>
        <w:rPr>
          <w:rFonts w:ascii="Segoe UI" w:hAnsi="Segoe UI" w:cs="Segoe UI"/>
          <w:color w:val="0D0D0D"/>
          <w:shd w:val="clear" w:color="auto" w:fill="FFFFFF"/>
        </w:rPr>
        <w:t>.</w:t>
      </w:r>
    </w:p>
    <w:p w14:paraId="65020445" w14:textId="7A598143" w:rsidR="00920C6F" w:rsidRDefault="000704DF" w:rsidP="00025730">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2F0C57">
        <w:rPr>
          <w:rFonts w:ascii="Times New Roman" w:hAnsi="Times New Roman" w:cs="Times New Roman"/>
          <w:b/>
          <w:sz w:val="24"/>
          <w:szCs w:val="24"/>
        </w:rPr>
        <w:t>[</w:t>
      </w:r>
      <w:r w:rsidR="00025730">
        <w:rPr>
          <w:rFonts w:ascii="Times New Roman" w:hAnsi="Times New Roman" w:cs="Times New Roman"/>
          <w:b/>
          <w:sz w:val="24"/>
          <w:szCs w:val="24"/>
        </w:rPr>
        <w:t>8</w:t>
      </w:r>
      <w:r w:rsidR="002F0C57">
        <w:rPr>
          <w:rFonts w:ascii="Times New Roman" w:hAnsi="Times New Roman" w:cs="Times New Roman"/>
          <w:b/>
          <w:sz w:val="24"/>
          <w:szCs w:val="24"/>
        </w:rPr>
        <w:t>] Evaluation process followed</w:t>
      </w:r>
    </w:p>
    <w:p w14:paraId="196AC3DA" w14:textId="66252CFB" w:rsidR="000704DF" w:rsidRPr="000704DF" w:rsidRDefault="000704DF" w:rsidP="00025730">
      <w:pPr>
        <w:pStyle w:val="NormalWeb"/>
        <w:numPr>
          <w:ilvl w:val="0"/>
          <w:numId w:val="3"/>
        </w:numPr>
        <w:spacing w:before="0" w:beforeAutospacing="0" w:after="0" w:afterAutospacing="0" w:line="360" w:lineRule="auto"/>
        <w:jc w:val="both"/>
      </w:pPr>
      <w:r w:rsidRPr="000704DF">
        <w:t xml:space="preserve">Knowledge of </w:t>
      </w:r>
      <w:r w:rsidR="00BE6FB0">
        <w:t>refrigeration system used</w:t>
      </w:r>
      <w:r w:rsidRPr="000704DF">
        <w:t xml:space="preserve"> for a selected case study.</w:t>
      </w:r>
    </w:p>
    <w:p w14:paraId="7F0023DF" w14:textId="7C75F1A3" w:rsidR="000704DF" w:rsidRPr="00BE6FB0" w:rsidRDefault="00BE6FB0" w:rsidP="00BE6FB0">
      <w:pPr>
        <w:pStyle w:val="ListParagraph"/>
        <w:numPr>
          <w:ilvl w:val="0"/>
          <w:numId w:val="9"/>
        </w:numPr>
        <w:spacing w:after="0" w:line="360" w:lineRule="auto"/>
        <w:rPr>
          <w:rFonts w:ascii="Times New Roman" w:hAnsi="Times New Roman" w:cs="Times New Roman"/>
          <w:b/>
          <w:sz w:val="24"/>
          <w:szCs w:val="24"/>
        </w:rPr>
      </w:pPr>
      <w:proofErr w:type="spellStart"/>
      <w:r w:rsidRPr="00BE6FB0">
        <w:rPr>
          <w:rFonts w:ascii="Times New Roman" w:eastAsia="Times New Roman" w:hAnsi="Times New Roman" w:cs="Times New Roman"/>
          <w:sz w:val="24"/>
          <w:szCs w:val="24"/>
        </w:rPr>
        <w:t>Analyze</w:t>
      </w:r>
      <w:proofErr w:type="spellEnd"/>
      <w:r w:rsidRPr="00BE6FB0">
        <w:rPr>
          <w:rFonts w:ascii="Times New Roman" w:eastAsia="Times New Roman" w:hAnsi="Times New Roman" w:cs="Times New Roman"/>
          <w:sz w:val="24"/>
          <w:szCs w:val="24"/>
        </w:rPr>
        <w:t xml:space="preserve"> the system and collected information thoroughly to prepare the case study report</w:t>
      </w:r>
      <w:r w:rsidRPr="00BE6FB0">
        <w:rPr>
          <w:rFonts w:ascii="Segoe UI" w:hAnsi="Segoe UI" w:cs="Segoe UI"/>
          <w:color w:val="0D0D0D"/>
          <w:shd w:val="clear" w:color="auto" w:fill="FFFFFF"/>
        </w:rPr>
        <w:t>.</w:t>
      </w:r>
    </w:p>
    <w:p w14:paraId="07A33D4C" w14:textId="02D9DD94" w:rsidR="00BE6FB0" w:rsidRPr="00BE6FB0" w:rsidRDefault="00BE6FB0" w:rsidP="00BE6FB0">
      <w:pPr>
        <w:pStyle w:val="ListParagraph"/>
        <w:numPr>
          <w:ilvl w:val="0"/>
          <w:numId w:val="9"/>
        </w:numPr>
        <w:spacing w:after="0" w:line="360" w:lineRule="auto"/>
        <w:rPr>
          <w:rFonts w:ascii="Times New Roman" w:eastAsia="Times New Roman" w:hAnsi="Times New Roman" w:cs="Times New Roman"/>
          <w:sz w:val="24"/>
          <w:szCs w:val="24"/>
        </w:rPr>
      </w:pPr>
      <w:r w:rsidRPr="00BE6FB0">
        <w:rPr>
          <w:rFonts w:ascii="Times New Roman" w:eastAsia="Times New Roman" w:hAnsi="Times New Roman" w:cs="Times New Roman"/>
          <w:sz w:val="24"/>
          <w:szCs w:val="24"/>
        </w:rPr>
        <w:t>Require students to present their case study analyses and proposed solutions to the class</w:t>
      </w:r>
    </w:p>
    <w:p w14:paraId="436D17E0" w14:textId="77777777" w:rsidR="002F0C57" w:rsidRDefault="000704DF" w:rsidP="00025730">
      <w:pPr>
        <w:spacing w:after="0" w:line="360" w:lineRule="auto"/>
        <w:rPr>
          <w:rFonts w:ascii="Times New Roman" w:hAnsi="Times New Roman" w:cs="Times New Roman"/>
          <w:b/>
          <w:sz w:val="24"/>
          <w:szCs w:val="24"/>
        </w:rPr>
      </w:pPr>
      <w:r w:rsidRPr="002F0C57">
        <w:rPr>
          <w:rFonts w:ascii="Times New Roman" w:hAnsi="Times New Roman" w:cs="Times New Roman"/>
          <w:b/>
          <w:sz w:val="24"/>
          <w:szCs w:val="24"/>
        </w:rPr>
        <w:t xml:space="preserve"> </w:t>
      </w:r>
      <w:r w:rsidR="002F0C57" w:rsidRPr="002F0C57">
        <w:rPr>
          <w:rFonts w:ascii="Times New Roman" w:hAnsi="Times New Roman" w:cs="Times New Roman"/>
          <w:b/>
          <w:sz w:val="24"/>
          <w:szCs w:val="24"/>
        </w:rPr>
        <w:t>[</w:t>
      </w:r>
      <w:r w:rsidR="00025730">
        <w:rPr>
          <w:rFonts w:ascii="Times New Roman" w:hAnsi="Times New Roman" w:cs="Times New Roman"/>
          <w:b/>
          <w:sz w:val="24"/>
          <w:szCs w:val="24"/>
        </w:rPr>
        <w:t>9</w:t>
      </w:r>
      <w:r w:rsidR="002F0C57" w:rsidRPr="002F0C57">
        <w:rPr>
          <w:rFonts w:ascii="Times New Roman" w:hAnsi="Times New Roman" w:cs="Times New Roman"/>
          <w:b/>
          <w:sz w:val="24"/>
          <w:szCs w:val="24"/>
        </w:rPr>
        <w:t>] Outcome</w:t>
      </w:r>
    </w:p>
    <w:p w14:paraId="500A2DEE" w14:textId="68F29CFA" w:rsidR="00D87AF0" w:rsidRDefault="00D87AF0" w:rsidP="00D87A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E</w:t>
      </w:r>
      <w:r w:rsidRPr="00D87AF0">
        <w:rPr>
          <w:rFonts w:ascii="Times New Roman" w:hAnsi="Times New Roman" w:cs="Times New Roman"/>
          <w:sz w:val="24"/>
          <w:szCs w:val="24"/>
        </w:rPr>
        <w:t xml:space="preserve">nhanced student engagement, deeper understanding of real-world applications, and improved critical thinking skills. </w:t>
      </w:r>
    </w:p>
    <w:p w14:paraId="3AE7212B" w14:textId="77777777" w:rsidR="00D87AF0" w:rsidRDefault="00D87AF0" w:rsidP="00D87A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D87AF0">
        <w:rPr>
          <w:rFonts w:ascii="Times New Roman" w:hAnsi="Times New Roman" w:cs="Times New Roman"/>
          <w:sz w:val="24"/>
          <w:szCs w:val="24"/>
        </w:rPr>
        <w:t xml:space="preserve">Students have demonstrated the ability to apply theoretical concepts to practical scenarios, </w:t>
      </w:r>
      <w:proofErr w:type="spellStart"/>
      <w:r w:rsidRPr="00D87AF0">
        <w:rPr>
          <w:rFonts w:ascii="Times New Roman" w:hAnsi="Times New Roman" w:cs="Times New Roman"/>
          <w:sz w:val="24"/>
          <w:szCs w:val="24"/>
        </w:rPr>
        <w:t>analyze</w:t>
      </w:r>
      <w:proofErr w:type="spellEnd"/>
      <w:r w:rsidRPr="00D87AF0">
        <w:rPr>
          <w:rFonts w:ascii="Times New Roman" w:hAnsi="Times New Roman" w:cs="Times New Roman"/>
          <w:sz w:val="24"/>
          <w:szCs w:val="24"/>
        </w:rPr>
        <w:t xml:space="preserve"> complex problems in RAC systems, and propose innovative solutions. By actively engaging with case studies</w:t>
      </w:r>
      <w:r>
        <w:rPr>
          <w:rFonts w:ascii="Times New Roman" w:hAnsi="Times New Roman" w:cs="Times New Roman"/>
          <w:sz w:val="24"/>
          <w:szCs w:val="24"/>
        </w:rPr>
        <w:t>.</w:t>
      </w:r>
    </w:p>
    <w:p w14:paraId="4F217F20" w14:textId="77777777" w:rsidR="00D87AF0" w:rsidRDefault="00D87AF0" w:rsidP="00D87AF0">
      <w:pPr>
        <w:spacing w:after="0" w:line="360" w:lineRule="auto"/>
        <w:jc w:val="both"/>
        <w:rPr>
          <w:rFonts w:ascii="Times New Roman" w:hAnsi="Times New Roman" w:cs="Times New Roman"/>
          <w:sz w:val="24"/>
          <w:szCs w:val="24"/>
        </w:rPr>
      </w:pPr>
    </w:p>
    <w:p w14:paraId="3EDFE040" w14:textId="77777777" w:rsidR="00D87AF0" w:rsidRPr="00D87AF0" w:rsidRDefault="00D87AF0" w:rsidP="00D87AF0">
      <w:pPr>
        <w:jc w:val="center"/>
        <w:rPr>
          <w:rFonts w:ascii="Times New Roman" w:hAnsi="Times New Roman" w:cs="Times New Roman"/>
          <w:b/>
          <w:bCs/>
          <w:sz w:val="24"/>
          <w:szCs w:val="24"/>
        </w:rPr>
      </w:pPr>
      <w:r w:rsidRPr="00D87AF0">
        <w:rPr>
          <w:rFonts w:ascii="Times New Roman" w:hAnsi="Times New Roman" w:cs="Times New Roman"/>
          <w:b/>
          <w:bCs/>
          <w:sz w:val="24"/>
          <w:szCs w:val="24"/>
        </w:rPr>
        <w:t>Mode of conduct II: Case Study</w:t>
      </w:r>
    </w:p>
    <w:p w14:paraId="2DAAC0AE" w14:textId="77777777" w:rsidR="00D87AF0" w:rsidRPr="00D87AF0" w:rsidRDefault="00D87AF0" w:rsidP="00D87AF0">
      <w:pPr>
        <w:jc w:val="center"/>
        <w:rPr>
          <w:rFonts w:ascii="Times New Roman" w:hAnsi="Times New Roman" w:cs="Times New Roman"/>
          <w:b/>
          <w:bCs/>
          <w:sz w:val="24"/>
          <w:szCs w:val="24"/>
        </w:rPr>
      </w:pPr>
      <w:r w:rsidRPr="00D87AF0">
        <w:rPr>
          <w:rFonts w:ascii="Times New Roman" w:hAnsi="Times New Roman" w:cs="Times New Roman"/>
          <w:b/>
          <w:bCs/>
          <w:sz w:val="24"/>
          <w:szCs w:val="24"/>
        </w:rPr>
        <w:t>Marks: 10</w:t>
      </w:r>
    </w:p>
    <w:p w14:paraId="0AAEAD5A" w14:textId="77777777" w:rsidR="00D87AF0" w:rsidRPr="00D87AF0" w:rsidRDefault="00D87AF0" w:rsidP="00D87AF0">
      <w:pPr>
        <w:rPr>
          <w:rFonts w:ascii="Times New Roman" w:hAnsi="Times New Roman" w:cs="Times New Roman"/>
          <w:b/>
          <w:bCs/>
          <w:sz w:val="24"/>
          <w:szCs w:val="24"/>
        </w:rPr>
      </w:pPr>
      <w:r w:rsidRPr="00D87AF0">
        <w:rPr>
          <w:rFonts w:ascii="Times New Roman" w:hAnsi="Times New Roman" w:cs="Times New Roman"/>
          <w:b/>
          <w:bCs/>
          <w:sz w:val="24"/>
          <w:szCs w:val="24"/>
        </w:rPr>
        <w:t xml:space="preserve">Instruction: </w:t>
      </w:r>
    </w:p>
    <w:p w14:paraId="6A3D1CE0" w14:textId="77777777" w:rsidR="00D87AF0" w:rsidRPr="00D87AF0" w:rsidRDefault="00D87AF0" w:rsidP="00D87AF0">
      <w:pPr>
        <w:jc w:val="both"/>
        <w:rPr>
          <w:rFonts w:ascii="Times New Roman" w:hAnsi="Times New Roman" w:cs="Times New Roman"/>
          <w:sz w:val="24"/>
          <w:szCs w:val="24"/>
        </w:rPr>
      </w:pPr>
      <w:r w:rsidRPr="00D87AF0">
        <w:rPr>
          <w:rFonts w:ascii="Times New Roman" w:hAnsi="Times New Roman" w:cs="Times New Roman"/>
          <w:sz w:val="24"/>
          <w:szCs w:val="24"/>
        </w:rPr>
        <w:t xml:space="preserve">With respect to the topics mentioned below (as per roll No.), students are advised to do the following. </w:t>
      </w:r>
    </w:p>
    <w:p w14:paraId="4589ACA5" w14:textId="77777777" w:rsidR="00D87AF0" w:rsidRPr="00D87AF0" w:rsidRDefault="00D87AF0" w:rsidP="00D87AF0">
      <w:pPr>
        <w:jc w:val="both"/>
        <w:rPr>
          <w:rFonts w:ascii="Times New Roman" w:hAnsi="Times New Roman" w:cs="Times New Roman"/>
          <w:sz w:val="24"/>
          <w:szCs w:val="24"/>
        </w:rPr>
      </w:pPr>
      <w:r w:rsidRPr="00D87AF0">
        <w:rPr>
          <w:rFonts w:ascii="Times New Roman" w:hAnsi="Times New Roman" w:cs="Times New Roman"/>
          <w:sz w:val="24"/>
          <w:szCs w:val="24"/>
        </w:rPr>
        <w:t>1. Refer to any TWO recent research papers on this topic.</w:t>
      </w:r>
    </w:p>
    <w:p w14:paraId="4DB105AA" w14:textId="77777777" w:rsidR="00D87AF0" w:rsidRPr="00D87AF0" w:rsidRDefault="00D87AF0" w:rsidP="00D87AF0">
      <w:pPr>
        <w:jc w:val="both"/>
        <w:rPr>
          <w:rFonts w:ascii="Times New Roman" w:hAnsi="Times New Roman" w:cs="Times New Roman"/>
          <w:sz w:val="24"/>
          <w:szCs w:val="24"/>
        </w:rPr>
      </w:pPr>
      <w:r w:rsidRPr="00D87AF0">
        <w:rPr>
          <w:rFonts w:ascii="Times New Roman" w:hAnsi="Times New Roman" w:cs="Times New Roman"/>
          <w:sz w:val="24"/>
          <w:szCs w:val="24"/>
        </w:rPr>
        <w:t>2. Read the papers and write the summary of the same in your words (not more than one page for one paper).</w:t>
      </w:r>
    </w:p>
    <w:p w14:paraId="1B332ECA" w14:textId="77777777" w:rsidR="00D87AF0" w:rsidRPr="00D87AF0" w:rsidRDefault="00D87AF0" w:rsidP="00D87AF0">
      <w:pPr>
        <w:jc w:val="both"/>
        <w:rPr>
          <w:rFonts w:ascii="Times New Roman" w:hAnsi="Times New Roman" w:cs="Times New Roman"/>
          <w:sz w:val="24"/>
          <w:szCs w:val="24"/>
        </w:rPr>
      </w:pPr>
      <w:r w:rsidRPr="00D87AF0">
        <w:rPr>
          <w:rFonts w:ascii="Times New Roman" w:hAnsi="Times New Roman" w:cs="Times New Roman"/>
          <w:sz w:val="24"/>
          <w:szCs w:val="24"/>
        </w:rPr>
        <w:t>3. The last date to submit the hardcopy: 22nd Feb. 2023</w:t>
      </w:r>
    </w:p>
    <w:p w14:paraId="1596C1AB" w14:textId="77777777" w:rsidR="00D87AF0" w:rsidRPr="002803B1" w:rsidRDefault="00D87AF0" w:rsidP="00D87AF0">
      <w:pPr>
        <w:rPr>
          <w:color w:val="FF0000"/>
        </w:rPr>
      </w:pPr>
    </w:p>
    <w:tbl>
      <w:tblPr>
        <w:tblStyle w:val="TableGrid"/>
        <w:tblW w:w="9468" w:type="dxa"/>
        <w:tblLook w:val="04A0" w:firstRow="1" w:lastRow="0" w:firstColumn="1" w:lastColumn="0" w:noHBand="0" w:noVBand="1"/>
      </w:tblPr>
      <w:tblGrid>
        <w:gridCol w:w="584"/>
        <w:gridCol w:w="584"/>
        <w:gridCol w:w="584"/>
        <w:gridCol w:w="584"/>
        <w:gridCol w:w="584"/>
        <w:gridCol w:w="585"/>
        <w:gridCol w:w="5963"/>
      </w:tblGrid>
      <w:tr w:rsidR="00D87AF0" w14:paraId="25E128CB" w14:textId="77777777" w:rsidTr="00C940CB">
        <w:tc>
          <w:tcPr>
            <w:tcW w:w="3505" w:type="dxa"/>
            <w:gridSpan w:val="6"/>
          </w:tcPr>
          <w:p w14:paraId="53907F22" w14:textId="77777777" w:rsidR="00D87AF0" w:rsidRPr="0053594C" w:rsidRDefault="00D87AF0" w:rsidP="00C940CB">
            <w:pPr>
              <w:jc w:val="center"/>
              <w:rPr>
                <w:b/>
                <w:bCs/>
                <w:szCs w:val="28"/>
              </w:rPr>
            </w:pPr>
            <w:r>
              <w:rPr>
                <w:b/>
                <w:bCs/>
                <w:szCs w:val="28"/>
              </w:rPr>
              <w:t>Roll No.</w:t>
            </w:r>
          </w:p>
        </w:tc>
        <w:tc>
          <w:tcPr>
            <w:tcW w:w="5963" w:type="dxa"/>
          </w:tcPr>
          <w:p w14:paraId="696A162A" w14:textId="77777777" w:rsidR="00D87AF0" w:rsidRPr="0053594C" w:rsidRDefault="00D87AF0" w:rsidP="00C940CB">
            <w:pPr>
              <w:jc w:val="center"/>
              <w:rPr>
                <w:b/>
                <w:bCs/>
                <w:szCs w:val="28"/>
              </w:rPr>
            </w:pPr>
            <w:r w:rsidRPr="0053594C">
              <w:rPr>
                <w:b/>
                <w:bCs/>
                <w:szCs w:val="28"/>
              </w:rPr>
              <w:t>Topic for case study</w:t>
            </w:r>
          </w:p>
        </w:tc>
      </w:tr>
      <w:tr w:rsidR="00D87AF0" w14:paraId="2C8707BB" w14:textId="77777777" w:rsidTr="00C940CB">
        <w:tc>
          <w:tcPr>
            <w:tcW w:w="584" w:type="dxa"/>
          </w:tcPr>
          <w:p w14:paraId="49E6BDED" w14:textId="77777777" w:rsidR="00D87AF0" w:rsidRPr="003C0FA7" w:rsidRDefault="00D87AF0" w:rsidP="00C940CB">
            <w:pPr>
              <w:jc w:val="right"/>
            </w:pPr>
            <w:r>
              <w:t>3</w:t>
            </w:r>
            <w:r w:rsidRPr="003C0FA7">
              <w:t>01</w:t>
            </w:r>
          </w:p>
        </w:tc>
        <w:tc>
          <w:tcPr>
            <w:tcW w:w="584" w:type="dxa"/>
          </w:tcPr>
          <w:p w14:paraId="34110032" w14:textId="77777777" w:rsidR="00D87AF0" w:rsidRPr="003C0FA7" w:rsidRDefault="00D87AF0" w:rsidP="00C940CB">
            <w:r>
              <w:t>3</w:t>
            </w:r>
            <w:r w:rsidRPr="003C0FA7">
              <w:t>11</w:t>
            </w:r>
          </w:p>
        </w:tc>
        <w:tc>
          <w:tcPr>
            <w:tcW w:w="584" w:type="dxa"/>
          </w:tcPr>
          <w:p w14:paraId="0B414281" w14:textId="77777777" w:rsidR="00D87AF0" w:rsidRPr="003C0FA7" w:rsidRDefault="00D87AF0" w:rsidP="00C940CB">
            <w:r>
              <w:t>3</w:t>
            </w:r>
            <w:r w:rsidRPr="003C0FA7">
              <w:t>21</w:t>
            </w:r>
          </w:p>
        </w:tc>
        <w:tc>
          <w:tcPr>
            <w:tcW w:w="584" w:type="dxa"/>
          </w:tcPr>
          <w:p w14:paraId="61A0F526" w14:textId="77777777" w:rsidR="00D87AF0" w:rsidRPr="003C0FA7" w:rsidRDefault="00D87AF0" w:rsidP="00C940CB">
            <w:r>
              <w:t>3</w:t>
            </w:r>
            <w:r w:rsidRPr="003C0FA7">
              <w:t>31</w:t>
            </w:r>
          </w:p>
        </w:tc>
        <w:tc>
          <w:tcPr>
            <w:tcW w:w="584" w:type="dxa"/>
          </w:tcPr>
          <w:p w14:paraId="76E9AC09" w14:textId="77777777" w:rsidR="00D87AF0" w:rsidRPr="003C0FA7" w:rsidRDefault="00D87AF0" w:rsidP="00C940CB">
            <w:r>
              <w:t>34</w:t>
            </w:r>
            <w:r w:rsidRPr="003C0FA7">
              <w:t>1</w:t>
            </w:r>
          </w:p>
        </w:tc>
        <w:tc>
          <w:tcPr>
            <w:tcW w:w="585" w:type="dxa"/>
          </w:tcPr>
          <w:p w14:paraId="7D79D16C" w14:textId="77777777" w:rsidR="00D87AF0" w:rsidRPr="003C0FA7" w:rsidRDefault="00D87AF0" w:rsidP="00C940CB">
            <w:r>
              <w:t>35</w:t>
            </w:r>
            <w:r w:rsidRPr="003C0FA7">
              <w:t>1</w:t>
            </w:r>
          </w:p>
        </w:tc>
        <w:tc>
          <w:tcPr>
            <w:tcW w:w="5963" w:type="dxa"/>
          </w:tcPr>
          <w:p w14:paraId="45641BB0" w14:textId="77777777" w:rsidR="00D87AF0" w:rsidRPr="00901498" w:rsidRDefault="00D87AF0" w:rsidP="00C940CB">
            <w:r w:rsidRPr="00901498">
              <w:t xml:space="preserve">Refrigeration used in Meat industry  </w:t>
            </w:r>
          </w:p>
        </w:tc>
      </w:tr>
      <w:tr w:rsidR="00D87AF0" w14:paraId="2F79A069" w14:textId="77777777" w:rsidTr="00C940CB">
        <w:tc>
          <w:tcPr>
            <w:tcW w:w="584" w:type="dxa"/>
          </w:tcPr>
          <w:p w14:paraId="53404DC6" w14:textId="77777777" w:rsidR="00D87AF0" w:rsidRPr="003C0FA7" w:rsidRDefault="00D87AF0" w:rsidP="00C940CB">
            <w:r>
              <w:t>3</w:t>
            </w:r>
            <w:r w:rsidRPr="003C0FA7">
              <w:t>02</w:t>
            </w:r>
          </w:p>
        </w:tc>
        <w:tc>
          <w:tcPr>
            <w:tcW w:w="584" w:type="dxa"/>
          </w:tcPr>
          <w:p w14:paraId="64F491A6" w14:textId="77777777" w:rsidR="00D87AF0" w:rsidRPr="003C0FA7" w:rsidRDefault="00D87AF0" w:rsidP="00C940CB">
            <w:r>
              <w:t>3</w:t>
            </w:r>
            <w:r w:rsidRPr="003C0FA7">
              <w:t>12</w:t>
            </w:r>
          </w:p>
        </w:tc>
        <w:tc>
          <w:tcPr>
            <w:tcW w:w="584" w:type="dxa"/>
          </w:tcPr>
          <w:p w14:paraId="15847CA7" w14:textId="77777777" w:rsidR="00D87AF0" w:rsidRPr="003C0FA7" w:rsidRDefault="00D87AF0" w:rsidP="00C940CB">
            <w:r>
              <w:t>3</w:t>
            </w:r>
            <w:r w:rsidRPr="003C0FA7">
              <w:t>22</w:t>
            </w:r>
          </w:p>
        </w:tc>
        <w:tc>
          <w:tcPr>
            <w:tcW w:w="584" w:type="dxa"/>
          </w:tcPr>
          <w:p w14:paraId="16AEC300" w14:textId="77777777" w:rsidR="00D87AF0" w:rsidRPr="003C0FA7" w:rsidRDefault="00D87AF0" w:rsidP="00C940CB">
            <w:r>
              <w:t>3</w:t>
            </w:r>
            <w:r w:rsidRPr="003C0FA7">
              <w:t>32</w:t>
            </w:r>
          </w:p>
        </w:tc>
        <w:tc>
          <w:tcPr>
            <w:tcW w:w="584" w:type="dxa"/>
          </w:tcPr>
          <w:p w14:paraId="497B908B" w14:textId="77777777" w:rsidR="00D87AF0" w:rsidRPr="003C0FA7" w:rsidRDefault="00D87AF0" w:rsidP="00C940CB">
            <w:r>
              <w:t>34</w:t>
            </w:r>
            <w:r w:rsidRPr="003C0FA7">
              <w:t>2</w:t>
            </w:r>
          </w:p>
        </w:tc>
        <w:tc>
          <w:tcPr>
            <w:tcW w:w="585" w:type="dxa"/>
          </w:tcPr>
          <w:p w14:paraId="24651185" w14:textId="77777777" w:rsidR="00D87AF0" w:rsidRPr="003C0FA7" w:rsidRDefault="00D87AF0" w:rsidP="00C940CB">
            <w:r>
              <w:t>35</w:t>
            </w:r>
            <w:r w:rsidRPr="003C0FA7">
              <w:t>2</w:t>
            </w:r>
          </w:p>
        </w:tc>
        <w:tc>
          <w:tcPr>
            <w:tcW w:w="5963" w:type="dxa"/>
          </w:tcPr>
          <w:p w14:paraId="545DD9CE" w14:textId="77777777" w:rsidR="00D87AF0" w:rsidRPr="00901498" w:rsidRDefault="00D87AF0" w:rsidP="00C940CB">
            <w:r w:rsidRPr="00901498">
              <w:t xml:space="preserve">Refrigeration used in pharmaceutical company  </w:t>
            </w:r>
          </w:p>
        </w:tc>
      </w:tr>
      <w:tr w:rsidR="00D87AF0" w14:paraId="57E44B25" w14:textId="77777777" w:rsidTr="00C940CB">
        <w:tc>
          <w:tcPr>
            <w:tcW w:w="584" w:type="dxa"/>
          </w:tcPr>
          <w:p w14:paraId="680B9730" w14:textId="77777777" w:rsidR="00D87AF0" w:rsidRDefault="00D87AF0" w:rsidP="00C940CB">
            <w:r>
              <w:t>3</w:t>
            </w:r>
            <w:r w:rsidRPr="003C0FA7">
              <w:t>03</w:t>
            </w:r>
          </w:p>
        </w:tc>
        <w:tc>
          <w:tcPr>
            <w:tcW w:w="584" w:type="dxa"/>
          </w:tcPr>
          <w:p w14:paraId="1FB3EB60" w14:textId="77777777" w:rsidR="00D87AF0" w:rsidRDefault="00D87AF0" w:rsidP="00C940CB">
            <w:r>
              <w:t>3</w:t>
            </w:r>
            <w:r w:rsidRPr="003C0FA7">
              <w:t>13</w:t>
            </w:r>
          </w:p>
        </w:tc>
        <w:tc>
          <w:tcPr>
            <w:tcW w:w="584" w:type="dxa"/>
          </w:tcPr>
          <w:p w14:paraId="54597AAB" w14:textId="77777777" w:rsidR="00D87AF0" w:rsidRDefault="00D87AF0" w:rsidP="00C940CB">
            <w:r>
              <w:t>3</w:t>
            </w:r>
            <w:r w:rsidRPr="003C0FA7">
              <w:t>23</w:t>
            </w:r>
          </w:p>
        </w:tc>
        <w:tc>
          <w:tcPr>
            <w:tcW w:w="584" w:type="dxa"/>
          </w:tcPr>
          <w:p w14:paraId="07C3E630" w14:textId="77777777" w:rsidR="00D87AF0" w:rsidRDefault="00D87AF0" w:rsidP="00C940CB">
            <w:r>
              <w:t>3</w:t>
            </w:r>
            <w:r w:rsidRPr="003C0FA7">
              <w:t>33</w:t>
            </w:r>
          </w:p>
        </w:tc>
        <w:tc>
          <w:tcPr>
            <w:tcW w:w="584" w:type="dxa"/>
          </w:tcPr>
          <w:p w14:paraId="016280C7" w14:textId="77777777" w:rsidR="00D87AF0" w:rsidRDefault="00D87AF0" w:rsidP="00C940CB">
            <w:r>
              <w:t>34</w:t>
            </w:r>
            <w:r w:rsidRPr="003C0FA7">
              <w:t>3</w:t>
            </w:r>
          </w:p>
        </w:tc>
        <w:tc>
          <w:tcPr>
            <w:tcW w:w="585" w:type="dxa"/>
          </w:tcPr>
          <w:p w14:paraId="3AF314C1" w14:textId="77777777" w:rsidR="00D87AF0" w:rsidRDefault="00D87AF0" w:rsidP="00C940CB">
            <w:r>
              <w:t>35</w:t>
            </w:r>
            <w:r w:rsidRPr="003C0FA7">
              <w:t>3</w:t>
            </w:r>
          </w:p>
        </w:tc>
        <w:tc>
          <w:tcPr>
            <w:tcW w:w="5963" w:type="dxa"/>
          </w:tcPr>
          <w:p w14:paraId="1A700E60" w14:textId="77777777" w:rsidR="00D87AF0" w:rsidRPr="00901498" w:rsidRDefault="00D87AF0" w:rsidP="00C940CB">
            <w:r>
              <w:t xml:space="preserve">Multi pressure system </w:t>
            </w:r>
          </w:p>
        </w:tc>
      </w:tr>
      <w:tr w:rsidR="00D87AF0" w14:paraId="16ABF1D4" w14:textId="77777777" w:rsidTr="00C940CB">
        <w:tc>
          <w:tcPr>
            <w:tcW w:w="584" w:type="dxa"/>
          </w:tcPr>
          <w:p w14:paraId="6C23B536" w14:textId="77777777" w:rsidR="00D87AF0" w:rsidRDefault="00D87AF0" w:rsidP="00C940CB">
            <w:r>
              <w:t>3</w:t>
            </w:r>
            <w:r w:rsidRPr="003C0FA7">
              <w:t>0</w:t>
            </w:r>
            <w:r>
              <w:t>4</w:t>
            </w:r>
          </w:p>
        </w:tc>
        <w:tc>
          <w:tcPr>
            <w:tcW w:w="584" w:type="dxa"/>
          </w:tcPr>
          <w:p w14:paraId="30EBD29A" w14:textId="77777777" w:rsidR="00D87AF0" w:rsidRDefault="00D87AF0" w:rsidP="00C940CB">
            <w:r>
              <w:t>3</w:t>
            </w:r>
            <w:r w:rsidRPr="003C0FA7">
              <w:t>1</w:t>
            </w:r>
            <w:r>
              <w:t>4</w:t>
            </w:r>
          </w:p>
        </w:tc>
        <w:tc>
          <w:tcPr>
            <w:tcW w:w="584" w:type="dxa"/>
          </w:tcPr>
          <w:p w14:paraId="61FB2CB1" w14:textId="77777777" w:rsidR="00D87AF0" w:rsidRDefault="00D87AF0" w:rsidP="00C940CB">
            <w:r>
              <w:t>3</w:t>
            </w:r>
            <w:r w:rsidRPr="003C0FA7">
              <w:t>2</w:t>
            </w:r>
            <w:r>
              <w:t>4</w:t>
            </w:r>
          </w:p>
        </w:tc>
        <w:tc>
          <w:tcPr>
            <w:tcW w:w="584" w:type="dxa"/>
          </w:tcPr>
          <w:p w14:paraId="7BEE7ED4" w14:textId="77777777" w:rsidR="00D87AF0" w:rsidRDefault="00D87AF0" w:rsidP="00C940CB">
            <w:r>
              <w:t>3</w:t>
            </w:r>
            <w:r w:rsidRPr="003C0FA7">
              <w:t>3</w:t>
            </w:r>
            <w:r>
              <w:t>4</w:t>
            </w:r>
          </w:p>
        </w:tc>
        <w:tc>
          <w:tcPr>
            <w:tcW w:w="584" w:type="dxa"/>
          </w:tcPr>
          <w:p w14:paraId="078486E0" w14:textId="77777777" w:rsidR="00D87AF0" w:rsidRDefault="00D87AF0" w:rsidP="00C940CB">
            <w:r>
              <w:t>344</w:t>
            </w:r>
          </w:p>
        </w:tc>
        <w:tc>
          <w:tcPr>
            <w:tcW w:w="585" w:type="dxa"/>
          </w:tcPr>
          <w:p w14:paraId="0236FC98" w14:textId="77777777" w:rsidR="00D87AF0" w:rsidRDefault="00D87AF0" w:rsidP="00C940CB">
            <w:r>
              <w:t>354</w:t>
            </w:r>
          </w:p>
        </w:tc>
        <w:tc>
          <w:tcPr>
            <w:tcW w:w="5963" w:type="dxa"/>
          </w:tcPr>
          <w:p w14:paraId="1285160F" w14:textId="77777777" w:rsidR="00D87AF0" w:rsidRPr="00901498" w:rsidRDefault="00D87AF0" w:rsidP="00C940CB">
            <w:r w:rsidRPr="00901498">
              <w:t xml:space="preserve">Refrigeration used in Diary industry  </w:t>
            </w:r>
          </w:p>
        </w:tc>
      </w:tr>
      <w:tr w:rsidR="00D87AF0" w14:paraId="61016671" w14:textId="77777777" w:rsidTr="00C940CB">
        <w:tc>
          <w:tcPr>
            <w:tcW w:w="584" w:type="dxa"/>
          </w:tcPr>
          <w:p w14:paraId="5D691B38" w14:textId="77777777" w:rsidR="00D87AF0" w:rsidRPr="003C0FA7" w:rsidRDefault="00D87AF0" w:rsidP="00C940CB">
            <w:r>
              <w:t>3</w:t>
            </w:r>
            <w:r w:rsidRPr="003C0FA7">
              <w:t>0</w:t>
            </w:r>
            <w:r>
              <w:t>5</w:t>
            </w:r>
          </w:p>
        </w:tc>
        <w:tc>
          <w:tcPr>
            <w:tcW w:w="584" w:type="dxa"/>
          </w:tcPr>
          <w:p w14:paraId="24461EF1" w14:textId="77777777" w:rsidR="00D87AF0" w:rsidRPr="003C0FA7" w:rsidRDefault="00D87AF0" w:rsidP="00C940CB">
            <w:r>
              <w:t>3</w:t>
            </w:r>
            <w:r w:rsidRPr="003C0FA7">
              <w:t>1</w:t>
            </w:r>
            <w:r>
              <w:t>5</w:t>
            </w:r>
          </w:p>
        </w:tc>
        <w:tc>
          <w:tcPr>
            <w:tcW w:w="584" w:type="dxa"/>
          </w:tcPr>
          <w:p w14:paraId="311DD719" w14:textId="77777777" w:rsidR="00D87AF0" w:rsidRPr="003C0FA7" w:rsidRDefault="00D87AF0" w:rsidP="00C940CB">
            <w:r>
              <w:t>3</w:t>
            </w:r>
            <w:r w:rsidRPr="003C0FA7">
              <w:t>2</w:t>
            </w:r>
            <w:r>
              <w:t>5</w:t>
            </w:r>
          </w:p>
        </w:tc>
        <w:tc>
          <w:tcPr>
            <w:tcW w:w="584" w:type="dxa"/>
          </w:tcPr>
          <w:p w14:paraId="60D1A1DD" w14:textId="77777777" w:rsidR="00D87AF0" w:rsidRPr="003C0FA7" w:rsidRDefault="00D87AF0" w:rsidP="00C940CB">
            <w:r>
              <w:t>3</w:t>
            </w:r>
            <w:r w:rsidRPr="003C0FA7">
              <w:t>3</w:t>
            </w:r>
            <w:r>
              <w:t>5</w:t>
            </w:r>
          </w:p>
        </w:tc>
        <w:tc>
          <w:tcPr>
            <w:tcW w:w="584" w:type="dxa"/>
          </w:tcPr>
          <w:p w14:paraId="653B7592" w14:textId="77777777" w:rsidR="00D87AF0" w:rsidRPr="003C0FA7" w:rsidRDefault="00D87AF0" w:rsidP="00C940CB">
            <w:r>
              <w:t>345</w:t>
            </w:r>
          </w:p>
        </w:tc>
        <w:tc>
          <w:tcPr>
            <w:tcW w:w="585" w:type="dxa"/>
          </w:tcPr>
          <w:p w14:paraId="351A5D86" w14:textId="77777777" w:rsidR="00D87AF0" w:rsidRPr="003C0FA7" w:rsidRDefault="00D87AF0" w:rsidP="00C940CB">
            <w:r>
              <w:t>355</w:t>
            </w:r>
          </w:p>
        </w:tc>
        <w:tc>
          <w:tcPr>
            <w:tcW w:w="5963" w:type="dxa"/>
          </w:tcPr>
          <w:p w14:paraId="4F829E58" w14:textId="77777777" w:rsidR="00D87AF0" w:rsidRPr="00901498" w:rsidRDefault="00D87AF0" w:rsidP="00C940CB">
            <w:r w:rsidRPr="00901498">
              <w:t xml:space="preserve">Refrigeration used in process industry  </w:t>
            </w:r>
          </w:p>
        </w:tc>
      </w:tr>
      <w:tr w:rsidR="00D87AF0" w14:paraId="1F2CD2A5" w14:textId="77777777" w:rsidTr="00C940CB">
        <w:tc>
          <w:tcPr>
            <w:tcW w:w="584" w:type="dxa"/>
          </w:tcPr>
          <w:p w14:paraId="0DC3DA0A" w14:textId="77777777" w:rsidR="00D87AF0" w:rsidRDefault="00D87AF0" w:rsidP="00C940CB">
            <w:r>
              <w:t>3</w:t>
            </w:r>
            <w:r w:rsidRPr="003C0FA7">
              <w:t>06</w:t>
            </w:r>
          </w:p>
        </w:tc>
        <w:tc>
          <w:tcPr>
            <w:tcW w:w="584" w:type="dxa"/>
          </w:tcPr>
          <w:p w14:paraId="2D907512" w14:textId="77777777" w:rsidR="00D87AF0" w:rsidRDefault="00D87AF0" w:rsidP="00C940CB">
            <w:r>
              <w:t>3</w:t>
            </w:r>
            <w:r w:rsidRPr="003C0FA7">
              <w:t>16</w:t>
            </w:r>
          </w:p>
        </w:tc>
        <w:tc>
          <w:tcPr>
            <w:tcW w:w="584" w:type="dxa"/>
          </w:tcPr>
          <w:p w14:paraId="19E7F94D" w14:textId="77777777" w:rsidR="00D87AF0" w:rsidRDefault="00D87AF0" w:rsidP="00C940CB">
            <w:r>
              <w:t>3</w:t>
            </w:r>
            <w:r w:rsidRPr="003C0FA7">
              <w:t>26</w:t>
            </w:r>
          </w:p>
        </w:tc>
        <w:tc>
          <w:tcPr>
            <w:tcW w:w="584" w:type="dxa"/>
          </w:tcPr>
          <w:p w14:paraId="7353B691" w14:textId="77777777" w:rsidR="00D87AF0" w:rsidRDefault="00D87AF0" w:rsidP="00C940CB">
            <w:r>
              <w:t>3</w:t>
            </w:r>
            <w:r w:rsidRPr="003C0FA7">
              <w:t>36</w:t>
            </w:r>
          </w:p>
        </w:tc>
        <w:tc>
          <w:tcPr>
            <w:tcW w:w="584" w:type="dxa"/>
          </w:tcPr>
          <w:p w14:paraId="6D8FD055" w14:textId="77777777" w:rsidR="00D87AF0" w:rsidRDefault="00D87AF0" w:rsidP="00C940CB">
            <w:r>
              <w:t>34</w:t>
            </w:r>
            <w:r w:rsidRPr="003C0FA7">
              <w:t>6</w:t>
            </w:r>
          </w:p>
        </w:tc>
        <w:tc>
          <w:tcPr>
            <w:tcW w:w="585" w:type="dxa"/>
          </w:tcPr>
          <w:p w14:paraId="4138503A" w14:textId="77777777" w:rsidR="00D87AF0" w:rsidRDefault="00D87AF0" w:rsidP="00C940CB">
            <w:r>
              <w:t>35</w:t>
            </w:r>
            <w:r w:rsidRPr="003C0FA7">
              <w:t>6</w:t>
            </w:r>
          </w:p>
        </w:tc>
        <w:tc>
          <w:tcPr>
            <w:tcW w:w="5963" w:type="dxa"/>
          </w:tcPr>
          <w:p w14:paraId="286AAAF2" w14:textId="77777777" w:rsidR="00D87AF0" w:rsidRPr="00901498" w:rsidRDefault="00D87AF0" w:rsidP="00C940CB">
            <w:r w:rsidRPr="00901498">
              <w:t>Cryogenic engineering: Liquid Oxygen generation plant</w:t>
            </w:r>
          </w:p>
        </w:tc>
      </w:tr>
      <w:tr w:rsidR="00D87AF0" w14:paraId="67A63E2E" w14:textId="77777777" w:rsidTr="00C940CB">
        <w:tc>
          <w:tcPr>
            <w:tcW w:w="584" w:type="dxa"/>
          </w:tcPr>
          <w:p w14:paraId="1599B76C" w14:textId="77777777" w:rsidR="00D87AF0" w:rsidRPr="003C0FA7" w:rsidRDefault="00D87AF0" w:rsidP="00C940CB">
            <w:r>
              <w:t>3</w:t>
            </w:r>
            <w:r w:rsidRPr="003C0FA7">
              <w:t>07</w:t>
            </w:r>
          </w:p>
        </w:tc>
        <w:tc>
          <w:tcPr>
            <w:tcW w:w="584" w:type="dxa"/>
          </w:tcPr>
          <w:p w14:paraId="451E558B" w14:textId="77777777" w:rsidR="00D87AF0" w:rsidRPr="003C0FA7" w:rsidRDefault="00D87AF0" w:rsidP="00C940CB">
            <w:r>
              <w:t>3</w:t>
            </w:r>
            <w:r w:rsidRPr="003C0FA7">
              <w:t>17</w:t>
            </w:r>
          </w:p>
        </w:tc>
        <w:tc>
          <w:tcPr>
            <w:tcW w:w="584" w:type="dxa"/>
          </w:tcPr>
          <w:p w14:paraId="37C48EE3" w14:textId="77777777" w:rsidR="00D87AF0" w:rsidRPr="003C0FA7" w:rsidRDefault="00D87AF0" w:rsidP="00C940CB">
            <w:r>
              <w:t>3</w:t>
            </w:r>
            <w:r w:rsidRPr="003C0FA7">
              <w:t>27</w:t>
            </w:r>
          </w:p>
        </w:tc>
        <w:tc>
          <w:tcPr>
            <w:tcW w:w="584" w:type="dxa"/>
          </w:tcPr>
          <w:p w14:paraId="0AAA68B2" w14:textId="77777777" w:rsidR="00D87AF0" w:rsidRPr="003C0FA7" w:rsidRDefault="00D87AF0" w:rsidP="00C940CB">
            <w:r>
              <w:t>3</w:t>
            </w:r>
            <w:r w:rsidRPr="003C0FA7">
              <w:t>37</w:t>
            </w:r>
          </w:p>
        </w:tc>
        <w:tc>
          <w:tcPr>
            <w:tcW w:w="584" w:type="dxa"/>
          </w:tcPr>
          <w:p w14:paraId="467F1A0E" w14:textId="77777777" w:rsidR="00D87AF0" w:rsidRPr="003C0FA7" w:rsidRDefault="00D87AF0" w:rsidP="00C940CB">
            <w:r>
              <w:t>34</w:t>
            </w:r>
            <w:r w:rsidRPr="003C0FA7">
              <w:t>7</w:t>
            </w:r>
          </w:p>
        </w:tc>
        <w:tc>
          <w:tcPr>
            <w:tcW w:w="585" w:type="dxa"/>
          </w:tcPr>
          <w:p w14:paraId="15175711" w14:textId="77777777" w:rsidR="00D87AF0" w:rsidRPr="003C0FA7" w:rsidRDefault="00D87AF0" w:rsidP="00C940CB"/>
        </w:tc>
        <w:tc>
          <w:tcPr>
            <w:tcW w:w="5963" w:type="dxa"/>
          </w:tcPr>
          <w:p w14:paraId="3B73E1B2" w14:textId="77777777" w:rsidR="00D87AF0" w:rsidRPr="00901498" w:rsidRDefault="00D87AF0" w:rsidP="00C940CB">
            <w:r w:rsidRPr="00901498">
              <w:t xml:space="preserve">Refrigeration used in blood bank  </w:t>
            </w:r>
          </w:p>
        </w:tc>
      </w:tr>
      <w:tr w:rsidR="00D87AF0" w14:paraId="4C71DAB8" w14:textId="77777777" w:rsidTr="00C940CB">
        <w:tc>
          <w:tcPr>
            <w:tcW w:w="584" w:type="dxa"/>
          </w:tcPr>
          <w:p w14:paraId="6FAC66B7" w14:textId="77777777" w:rsidR="00D87AF0" w:rsidRPr="003C0FA7" w:rsidRDefault="00D87AF0" w:rsidP="00C940CB">
            <w:r>
              <w:t>3</w:t>
            </w:r>
            <w:r w:rsidRPr="003C0FA7">
              <w:t>08</w:t>
            </w:r>
          </w:p>
        </w:tc>
        <w:tc>
          <w:tcPr>
            <w:tcW w:w="584" w:type="dxa"/>
          </w:tcPr>
          <w:p w14:paraId="43ED6BEC" w14:textId="77777777" w:rsidR="00D87AF0" w:rsidRPr="003C0FA7" w:rsidRDefault="00D87AF0" w:rsidP="00C940CB">
            <w:r>
              <w:t>3</w:t>
            </w:r>
            <w:r w:rsidRPr="003C0FA7">
              <w:t>18</w:t>
            </w:r>
          </w:p>
        </w:tc>
        <w:tc>
          <w:tcPr>
            <w:tcW w:w="584" w:type="dxa"/>
          </w:tcPr>
          <w:p w14:paraId="065216E1" w14:textId="77777777" w:rsidR="00D87AF0" w:rsidRPr="003C0FA7" w:rsidRDefault="00D87AF0" w:rsidP="00C940CB">
            <w:r>
              <w:t>3</w:t>
            </w:r>
            <w:r w:rsidRPr="003C0FA7">
              <w:t>28</w:t>
            </w:r>
          </w:p>
        </w:tc>
        <w:tc>
          <w:tcPr>
            <w:tcW w:w="584" w:type="dxa"/>
          </w:tcPr>
          <w:p w14:paraId="1644568F" w14:textId="77777777" w:rsidR="00D87AF0" w:rsidRPr="003C0FA7" w:rsidRDefault="00D87AF0" w:rsidP="00C940CB">
            <w:r>
              <w:t>3</w:t>
            </w:r>
            <w:r w:rsidRPr="003C0FA7">
              <w:t>38</w:t>
            </w:r>
          </w:p>
        </w:tc>
        <w:tc>
          <w:tcPr>
            <w:tcW w:w="584" w:type="dxa"/>
          </w:tcPr>
          <w:p w14:paraId="56B974DA" w14:textId="77777777" w:rsidR="00D87AF0" w:rsidRPr="003C0FA7" w:rsidRDefault="00D87AF0" w:rsidP="00C940CB">
            <w:r>
              <w:t>34</w:t>
            </w:r>
            <w:r w:rsidRPr="003C0FA7">
              <w:t>8</w:t>
            </w:r>
          </w:p>
        </w:tc>
        <w:tc>
          <w:tcPr>
            <w:tcW w:w="585" w:type="dxa"/>
          </w:tcPr>
          <w:p w14:paraId="23C4C549" w14:textId="77777777" w:rsidR="00D87AF0" w:rsidRPr="003C0FA7" w:rsidRDefault="00D87AF0" w:rsidP="00C940CB"/>
        </w:tc>
        <w:tc>
          <w:tcPr>
            <w:tcW w:w="5963" w:type="dxa"/>
          </w:tcPr>
          <w:p w14:paraId="4ED13F2F" w14:textId="77777777" w:rsidR="00D87AF0" w:rsidRPr="00901498" w:rsidRDefault="00D87AF0" w:rsidP="00C940CB">
            <w:r w:rsidRPr="00901498">
              <w:t xml:space="preserve">Refrigeration used in </w:t>
            </w:r>
            <w:r>
              <w:t>cold storage</w:t>
            </w:r>
          </w:p>
        </w:tc>
      </w:tr>
      <w:tr w:rsidR="00D87AF0" w14:paraId="3BB63DD8" w14:textId="77777777" w:rsidTr="00C940CB">
        <w:tc>
          <w:tcPr>
            <w:tcW w:w="584" w:type="dxa"/>
          </w:tcPr>
          <w:p w14:paraId="46E0AD38" w14:textId="77777777" w:rsidR="00D87AF0" w:rsidRPr="003C0FA7" w:rsidRDefault="00D87AF0" w:rsidP="00C940CB">
            <w:r>
              <w:t>3</w:t>
            </w:r>
            <w:r w:rsidRPr="003C0FA7">
              <w:t>09</w:t>
            </w:r>
          </w:p>
        </w:tc>
        <w:tc>
          <w:tcPr>
            <w:tcW w:w="584" w:type="dxa"/>
          </w:tcPr>
          <w:p w14:paraId="34621828" w14:textId="77777777" w:rsidR="00D87AF0" w:rsidRPr="003C0FA7" w:rsidRDefault="00D87AF0" w:rsidP="00C940CB">
            <w:r>
              <w:t>3</w:t>
            </w:r>
            <w:r w:rsidRPr="003C0FA7">
              <w:t>19</w:t>
            </w:r>
          </w:p>
        </w:tc>
        <w:tc>
          <w:tcPr>
            <w:tcW w:w="584" w:type="dxa"/>
          </w:tcPr>
          <w:p w14:paraId="32459611" w14:textId="77777777" w:rsidR="00D87AF0" w:rsidRPr="003C0FA7" w:rsidRDefault="00D87AF0" w:rsidP="00C940CB">
            <w:r>
              <w:t>3</w:t>
            </w:r>
            <w:r w:rsidRPr="003C0FA7">
              <w:t>29</w:t>
            </w:r>
          </w:p>
        </w:tc>
        <w:tc>
          <w:tcPr>
            <w:tcW w:w="584" w:type="dxa"/>
          </w:tcPr>
          <w:p w14:paraId="329AD45B" w14:textId="77777777" w:rsidR="00D87AF0" w:rsidRPr="003C0FA7" w:rsidRDefault="00D87AF0" w:rsidP="00C940CB">
            <w:r>
              <w:t>3</w:t>
            </w:r>
            <w:r w:rsidRPr="003C0FA7">
              <w:t>39</w:t>
            </w:r>
          </w:p>
        </w:tc>
        <w:tc>
          <w:tcPr>
            <w:tcW w:w="584" w:type="dxa"/>
          </w:tcPr>
          <w:p w14:paraId="78D17A27" w14:textId="77777777" w:rsidR="00D87AF0" w:rsidRPr="003C0FA7" w:rsidRDefault="00D87AF0" w:rsidP="00C940CB">
            <w:r>
              <w:t>34</w:t>
            </w:r>
            <w:r w:rsidRPr="003C0FA7">
              <w:t>9</w:t>
            </w:r>
          </w:p>
        </w:tc>
        <w:tc>
          <w:tcPr>
            <w:tcW w:w="585" w:type="dxa"/>
          </w:tcPr>
          <w:p w14:paraId="174814DE" w14:textId="77777777" w:rsidR="00D87AF0" w:rsidRPr="003C0FA7" w:rsidRDefault="00D87AF0" w:rsidP="00C940CB"/>
        </w:tc>
        <w:tc>
          <w:tcPr>
            <w:tcW w:w="5963" w:type="dxa"/>
          </w:tcPr>
          <w:p w14:paraId="4355554D" w14:textId="77777777" w:rsidR="00D87AF0" w:rsidRPr="00901498" w:rsidRDefault="00D87AF0" w:rsidP="00C940CB">
            <w:r w:rsidRPr="00901498">
              <w:t>Cascade refrigeration system (two stage)</w:t>
            </w:r>
          </w:p>
        </w:tc>
      </w:tr>
      <w:tr w:rsidR="00D87AF0" w14:paraId="084C100B" w14:textId="77777777" w:rsidTr="00C940CB">
        <w:tc>
          <w:tcPr>
            <w:tcW w:w="584" w:type="dxa"/>
          </w:tcPr>
          <w:p w14:paraId="596F5D43" w14:textId="77777777" w:rsidR="00D87AF0" w:rsidRDefault="00D87AF0" w:rsidP="00C940CB">
            <w:r>
              <w:t>3</w:t>
            </w:r>
            <w:r w:rsidRPr="003C0FA7">
              <w:t>10</w:t>
            </w:r>
          </w:p>
        </w:tc>
        <w:tc>
          <w:tcPr>
            <w:tcW w:w="584" w:type="dxa"/>
          </w:tcPr>
          <w:p w14:paraId="2059AC5B" w14:textId="77777777" w:rsidR="00D87AF0" w:rsidRDefault="00D87AF0" w:rsidP="00C940CB">
            <w:r>
              <w:t>3</w:t>
            </w:r>
            <w:r w:rsidRPr="003C0FA7">
              <w:t>20</w:t>
            </w:r>
          </w:p>
        </w:tc>
        <w:tc>
          <w:tcPr>
            <w:tcW w:w="584" w:type="dxa"/>
          </w:tcPr>
          <w:p w14:paraId="2B35F0CF" w14:textId="77777777" w:rsidR="00D87AF0" w:rsidRDefault="00D87AF0" w:rsidP="00C940CB">
            <w:r>
              <w:t>3</w:t>
            </w:r>
            <w:r w:rsidRPr="003C0FA7">
              <w:t>30</w:t>
            </w:r>
          </w:p>
        </w:tc>
        <w:tc>
          <w:tcPr>
            <w:tcW w:w="584" w:type="dxa"/>
          </w:tcPr>
          <w:p w14:paraId="4F63EF31" w14:textId="77777777" w:rsidR="00D87AF0" w:rsidRDefault="00D87AF0" w:rsidP="00C940CB">
            <w:r>
              <w:t>33</w:t>
            </w:r>
            <w:r w:rsidRPr="003C0FA7">
              <w:t>0</w:t>
            </w:r>
          </w:p>
        </w:tc>
        <w:tc>
          <w:tcPr>
            <w:tcW w:w="584" w:type="dxa"/>
          </w:tcPr>
          <w:p w14:paraId="47DC1B45" w14:textId="77777777" w:rsidR="00D87AF0" w:rsidRDefault="00D87AF0" w:rsidP="00C940CB">
            <w:r>
              <w:t>34</w:t>
            </w:r>
            <w:r w:rsidRPr="003C0FA7">
              <w:t>0</w:t>
            </w:r>
          </w:p>
        </w:tc>
        <w:tc>
          <w:tcPr>
            <w:tcW w:w="585" w:type="dxa"/>
          </w:tcPr>
          <w:p w14:paraId="620EF231" w14:textId="77777777" w:rsidR="00D87AF0" w:rsidRDefault="00D87AF0" w:rsidP="00C940CB"/>
        </w:tc>
        <w:tc>
          <w:tcPr>
            <w:tcW w:w="5963" w:type="dxa"/>
          </w:tcPr>
          <w:p w14:paraId="726E309E" w14:textId="77777777" w:rsidR="00D87AF0" w:rsidRDefault="00D87AF0" w:rsidP="00C940CB">
            <w:r w:rsidRPr="00901498">
              <w:t xml:space="preserve">Refrigeration used in vaccine storage </w:t>
            </w:r>
          </w:p>
        </w:tc>
      </w:tr>
    </w:tbl>
    <w:p w14:paraId="1E5C29B8" w14:textId="4FF04204" w:rsidR="00D87AF0" w:rsidRPr="00DE6171" w:rsidRDefault="00D87AF0" w:rsidP="00D87AF0">
      <w:pPr>
        <w:spacing w:after="0" w:line="360" w:lineRule="auto"/>
        <w:jc w:val="both"/>
        <w:rPr>
          <w:rFonts w:ascii="Times New Roman" w:hAnsi="Times New Roman" w:cs="Times New Roman"/>
          <w:sz w:val="24"/>
          <w:szCs w:val="24"/>
        </w:rPr>
      </w:pPr>
      <w:r w:rsidRPr="00D87AF0">
        <w:rPr>
          <w:rFonts w:ascii="Times New Roman" w:hAnsi="Times New Roman" w:cs="Times New Roman"/>
          <w:sz w:val="24"/>
          <w:szCs w:val="24"/>
        </w:rPr>
        <w:t xml:space="preserve"> </w:t>
      </w:r>
    </w:p>
    <w:p w14:paraId="58820C95" w14:textId="77777777" w:rsidR="002F0C57" w:rsidRDefault="002F0C57" w:rsidP="000704DF">
      <w:pPr>
        <w:spacing w:line="360" w:lineRule="auto"/>
        <w:rPr>
          <w:rFonts w:ascii="Times New Roman" w:hAnsi="Times New Roman" w:cs="Times New Roman"/>
        </w:rPr>
      </w:pPr>
    </w:p>
    <w:sectPr w:rsidR="002F0C57" w:rsidSect="00F60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8E5"/>
    <w:multiLevelType w:val="multilevel"/>
    <w:tmpl w:val="7602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C3F0C"/>
    <w:multiLevelType w:val="hybridMultilevel"/>
    <w:tmpl w:val="C3E858A4"/>
    <w:lvl w:ilvl="0" w:tplc="40090011">
      <w:start w:val="1"/>
      <w:numFmt w:val="decimal"/>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FD2414F"/>
    <w:multiLevelType w:val="hybridMultilevel"/>
    <w:tmpl w:val="502E43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1670662"/>
    <w:multiLevelType w:val="hybridMultilevel"/>
    <w:tmpl w:val="B7A0E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2084712"/>
    <w:multiLevelType w:val="hybridMultilevel"/>
    <w:tmpl w:val="7D523C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2D0411A"/>
    <w:multiLevelType w:val="hybridMultilevel"/>
    <w:tmpl w:val="935231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07C460A"/>
    <w:multiLevelType w:val="hybridMultilevel"/>
    <w:tmpl w:val="A03214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6841F3A"/>
    <w:multiLevelType w:val="hybridMultilevel"/>
    <w:tmpl w:val="3B7EC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8F63AF6"/>
    <w:multiLevelType w:val="hybridMultilevel"/>
    <w:tmpl w:val="7A5CBC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19422590">
    <w:abstractNumId w:val="0"/>
  </w:num>
  <w:num w:numId="2" w16cid:durableId="1777407650">
    <w:abstractNumId w:val="1"/>
  </w:num>
  <w:num w:numId="3" w16cid:durableId="75786991">
    <w:abstractNumId w:val="7"/>
  </w:num>
  <w:num w:numId="4" w16cid:durableId="2100564355">
    <w:abstractNumId w:val="5"/>
  </w:num>
  <w:num w:numId="5" w16cid:durableId="738098353">
    <w:abstractNumId w:val="8"/>
  </w:num>
  <w:num w:numId="6" w16cid:durableId="1723938046">
    <w:abstractNumId w:val="6"/>
  </w:num>
  <w:num w:numId="7" w16cid:durableId="1511330476">
    <w:abstractNumId w:val="3"/>
  </w:num>
  <w:num w:numId="8" w16cid:durableId="1456212062">
    <w:abstractNumId w:val="2"/>
  </w:num>
  <w:num w:numId="9" w16cid:durableId="2075590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35"/>
    <w:rsid w:val="00025730"/>
    <w:rsid w:val="000704DF"/>
    <w:rsid w:val="00136284"/>
    <w:rsid w:val="001A1254"/>
    <w:rsid w:val="001D1701"/>
    <w:rsid w:val="00244057"/>
    <w:rsid w:val="00244CE5"/>
    <w:rsid w:val="00283526"/>
    <w:rsid w:val="002F0C57"/>
    <w:rsid w:val="002F2A2B"/>
    <w:rsid w:val="0045503A"/>
    <w:rsid w:val="004557D4"/>
    <w:rsid w:val="005455AD"/>
    <w:rsid w:val="005901FC"/>
    <w:rsid w:val="005B1877"/>
    <w:rsid w:val="005F4FD9"/>
    <w:rsid w:val="00602D7B"/>
    <w:rsid w:val="006F23AB"/>
    <w:rsid w:val="007443A6"/>
    <w:rsid w:val="0086312A"/>
    <w:rsid w:val="00920C6F"/>
    <w:rsid w:val="00921651"/>
    <w:rsid w:val="009338D2"/>
    <w:rsid w:val="0098412F"/>
    <w:rsid w:val="009C1E62"/>
    <w:rsid w:val="00A959D3"/>
    <w:rsid w:val="00B2579B"/>
    <w:rsid w:val="00B71C5A"/>
    <w:rsid w:val="00B759EE"/>
    <w:rsid w:val="00BD5110"/>
    <w:rsid w:val="00BE6FB0"/>
    <w:rsid w:val="00C30892"/>
    <w:rsid w:val="00C3467A"/>
    <w:rsid w:val="00D82D73"/>
    <w:rsid w:val="00D87AF0"/>
    <w:rsid w:val="00DD7540"/>
    <w:rsid w:val="00DE6171"/>
    <w:rsid w:val="00E01532"/>
    <w:rsid w:val="00E1170B"/>
    <w:rsid w:val="00E13A4D"/>
    <w:rsid w:val="00EA5035"/>
    <w:rsid w:val="00EB7F79"/>
    <w:rsid w:val="00F2620A"/>
    <w:rsid w:val="00F60AEA"/>
    <w:rsid w:val="00F60C95"/>
    <w:rsid w:val="00F77EB5"/>
    <w:rsid w:val="00FB3A3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D7593"/>
  <w15:docId w15:val="{9850A59C-E66F-4712-ACA8-C8632BF3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0C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0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C57"/>
    <w:rPr>
      <w:rFonts w:ascii="Tahoma" w:hAnsi="Tahoma" w:cs="Tahoma"/>
      <w:sz w:val="16"/>
      <w:szCs w:val="16"/>
    </w:rPr>
  </w:style>
  <w:style w:type="table" w:styleId="TableGrid">
    <w:name w:val="Table Grid"/>
    <w:basedOn w:val="TableNormal"/>
    <w:uiPriority w:val="59"/>
    <w:rsid w:val="005F4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F4FD9"/>
    <w:rPr>
      <w:color w:val="1155CC"/>
      <w:u w:val="single"/>
    </w:rPr>
  </w:style>
  <w:style w:type="paragraph" w:styleId="ListParagraph">
    <w:name w:val="List Paragraph"/>
    <w:basedOn w:val="Normal"/>
    <w:link w:val="ListParagraphChar"/>
    <w:uiPriority w:val="34"/>
    <w:qFormat/>
    <w:rsid w:val="000704DF"/>
    <w:pPr>
      <w:ind w:left="720"/>
      <w:contextualSpacing/>
    </w:pPr>
  </w:style>
  <w:style w:type="character" w:customStyle="1" w:styleId="ListParagraphChar">
    <w:name w:val="List Paragraph Char"/>
    <w:basedOn w:val="DefaultParagraphFont"/>
    <w:link w:val="ListParagraph"/>
    <w:uiPriority w:val="34"/>
    <w:rsid w:val="000704D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17942">
      <w:bodyDiv w:val="1"/>
      <w:marLeft w:val="0"/>
      <w:marRight w:val="0"/>
      <w:marTop w:val="0"/>
      <w:marBottom w:val="0"/>
      <w:divBdr>
        <w:top w:val="none" w:sz="0" w:space="0" w:color="auto"/>
        <w:left w:val="none" w:sz="0" w:space="0" w:color="auto"/>
        <w:bottom w:val="none" w:sz="0" w:space="0" w:color="auto"/>
        <w:right w:val="none" w:sz="0" w:space="0" w:color="auto"/>
      </w:divBdr>
    </w:div>
    <w:div w:id="274751999">
      <w:bodyDiv w:val="1"/>
      <w:marLeft w:val="0"/>
      <w:marRight w:val="0"/>
      <w:marTop w:val="0"/>
      <w:marBottom w:val="0"/>
      <w:divBdr>
        <w:top w:val="none" w:sz="0" w:space="0" w:color="auto"/>
        <w:left w:val="none" w:sz="0" w:space="0" w:color="auto"/>
        <w:bottom w:val="none" w:sz="0" w:space="0" w:color="auto"/>
        <w:right w:val="none" w:sz="0" w:space="0" w:color="auto"/>
      </w:divBdr>
    </w:div>
    <w:div w:id="512576171">
      <w:bodyDiv w:val="1"/>
      <w:marLeft w:val="0"/>
      <w:marRight w:val="0"/>
      <w:marTop w:val="0"/>
      <w:marBottom w:val="0"/>
      <w:divBdr>
        <w:top w:val="none" w:sz="0" w:space="0" w:color="auto"/>
        <w:left w:val="none" w:sz="0" w:space="0" w:color="auto"/>
        <w:bottom w:val="none" w:sz="0" w:space="0" w:color="auto"/>
        <w:right w:val="none" w:sz="0" w:space="0" w:color="auto"/>
      </w:divBdr>
    </w:div>
    <w:div w:id="593129929">
      <w:bodyDiv w:val="1"/>
      <w:marLeft w:val="0"/>
      <w:marRight w:val="0"/>
      <w:marTop w:val="0"/>
      <w:marBottom w:val="0"/>
      <w:divBdr>
        <w:top w:val="none" w:sz="0" w:space="0" w:color="auto"/>
        <w:left w:val="none" w:sz="0" w:space="0" w:color="auto"/>
        <w:bottom w:val="none" w:sz="0" w:space="0" w:color="auto"/>
        <w:right w:val="none" w:sz="0" w:space="0" w:color="auto"/>
      </w:divBdr>
    </w:div>
    <w:div w:id="827671870">
      <w:bodyDiv w:val="1"/>
      <w:marLeft w:val="0"/>
      <w:marRight w:val="0"/>
      <w:marTop w:val="0"/>
      <w:marBottom w:val="0"/>
      <w:divBdr>
        <w:top w:val="none" w:sz="0" w:space="0" w:color="auto"/>
        <w:left w:val="none" w:sz="0" w:space="0" w:color="auto"/>
        <w:bottom w:val="none" w:sz="0" w:space="0" w:color="auto"/>
        <w:right w:val="none" w:sz="0" w:space="0" w:color="auto"/>
      </w:divBdr>
    </w:div>
    <w:div w:id="1104306896">
      <w:bodyDiv w:val="1"/>
      <w:marLeft w:val="0"/>
      <w:marRight w:val="0"/>
      <w:marTop w:val="0"/>
      <w:marBottom w:val="0"/>
      <w:divBdr>
        <w:top w:val="none" w:sz="0" w:space="0" w:color="auto"/>
        <w:left w:val="none" w:sz="0" w:space="0" w:color="auto"/>
        <w:bottom w:val="none" w:sz="0" w:space="0" w:color="auto"/>
        <w:right w:val="none" w:sz="0" w:space="0" w:color="auto"/>
      </w:divBdr>
    </w:div>
    <w:div w:id="1156145815">
      <w:bodyDiv w:val="1"/>
      <w:marLeft w:val="0"/>
      <w:marRight w:val="0"/>
      <w:marTop w:val="0"/>
      <w:marBottom w:val="0"/>
      <w:divBdr>
        <w:top w:val="none" w:sz="0" w:space="0" w:color="auto"/>
        <w:left w:val="none" w:sz="0" w:space="0" w:color="auto"/>
        <w:bottom w:val="none" w:sz="0" w:space="0" w:color="auto"/>
        <w:right w:val="none" w:sz="0" w:space="0" w:color="auto"/>
      </w:divBdr>
      <w:divsChild>
        <w:div w:id="530144403">
          <w:marLeft w:val="0"/>
          <w:marRight w:val="0"/>
          <w:marTop w:val="0"/>
          <w:marBottom w:val="0"/>
          <w:divBdr>
            <w:top w:val="single" w:sz="2" w:space="0" w:color="E3E3E3"/>
            <w:left w:val="single" w:sz="2" w:space="0" w:color="E3E3E3"/>
            <w:bottom w:val="single" w:sz="2" w:space="0" w:color="E3E3E3"/>
            <w:right w:val="single" w:sz="2" w:space="0" w:color="E3E3E3"/>
          </w:divBdr>
          <w:divsChild>
            <w:div w:id="316425975">
              <w:marLeft w:val="0"/>
              <w:marRight w:val="0"/>
              <w:marTop w:val="0"/>
              <w:marBottom w:val="0"/>
              <w:divBdr>
                <w:top w:val="single" w:sz="2" w:space="0" w:color="E3E3E3"/>
                <w:left w:val="single" w:sz="2" w:space="0" w:color="E3E3E3"/>
                <w:bottom w:val="single" w:sz="2" w:space="0" w:color="E3E3E3"/>
                <w:right w:val="single" w:sz="2" w:space="0" w:color="E3E3E3"/>
              </w:divBdr>
              <w:divsChild>
                <w:div w:id="862479437">
                  <w:marLeft w:val="0"/>
                  <w:marRight w:val="0"/>
                  <w:marTop w:val="0"/>
                  <w:marBottom w:val="0"/>
                  <w:divBdr>
                    <w:top w:val="single" w:sz="2" w:space="0" w:color="E3E3E3"/>
                    <w:left w:val="single" w:sz="2" w:space="0" w:color="E3E3E3"/>
                    <w:bottom w:val="single" w:sz="2" w:space="0" w:color="E3E3E3"/>
                    <w:right w:val="single" w:sz="2" w:space="0" w:color="E3E3E3"/>
                  </w:divBdr>
                  <w:divsChild>
                    <w:div w:id="1567647893">
                      <w:marLeft w:val="0"/>
                      <w:marRight w:val="0"/>
                      <w:marTop w:val="0"/>
                      <w:marBottom w:val="0"/>
                      <w:divBdr>
                        <w:top w:val="single" w:sz="2" w:space="0" w:color="E3E3E3"/>
                        <w:left w:val="single" w:sz="2" w:space="0" w:color="E3E3E3"/>
                        <w:bottom w:val="single" w:sz="2" w:space="0" w:color="E3E3E3"/>
                        <w:right w:val="single" w:sz="2" w:space="0" w:color="E3E3E3"/>
                      </w:divBdr>
                      <w:divsChild>
                        <w:div w:id="973213262">
                          <w:marLeft w:val="0"/>
                          <w:marRight w:val="0"/>
                          <w:marTop w:val="0"/>
                          <w:marBottom w:val="0"/>
                          <w:divBdr>
                            <w:top w:val="single" w:sz="2" w:space="0" w:color="E3E3E3"/>
                            <w:left w:val="single" w:sz="2" w:space="0" w:color="E3E3E3"/>
                            <w:bottom w:val="single" w:sz="2" w:space="0" w:color="E3E3E3"/>
                            <w:right w:val="single" w:sz="2" w:space="0" w:color="E3E3E3"/>
                          </w:divBdr>
                          <w:divsChild>
                            <w:div w:id="1905985127">
                              <w:marLeft w:val="0"/>
                              <w:marRight w:val="0"/>
                              <w:marTop w:val="0"/>
                              <w:marBottom w:val="0"/>
                              <w:divBdr>
                                <w:top w:val="single" w:sz="2" w:space="0" w:color="E3E3E3"/>
                                <w:left w:val="single" w:sz="2" w:space="0" w:color="E3E3E3"/>
                                <w:bottom w:val="single" w:sz="2" w:space="0" w:color="E3E3E3"/>
                                <w:right w:val="single" w:sz="2" w:space="0" w:color="E3E3E3"/>
                              </w:divBdr>
                              <w:divsChild>
                                <w:div w:id="624848116">
                                  <w:marLeft w:val="0"/>
                                  <w:marRight w:val="0"/>
                                  <w:marTop w:val="100"/>
                                  <w:marBottom w:val="100"/>
                                  <w:divBdr>
                                    <w:top w:val="single" w:sz="2" w:space="0" w:color="E3E3E3"/>
                                    <w:left w:val="single" w:sz="2" w:space="0" w:color="E3E3E3"/>
                                    <w:bottom w:val="single" w:sz="2" w:space="0" w:color="E3E3E3"/>
                                    <w:right w:val="single" w:sz="2" w:space="0" w:color="E3E3E3"/>
                                  </w:divBdr>
                                  <w:divsChild>
                                    <w:div w:id="1790321617">
                                      <w:marLeft w:val="0"/>
                                      <w:marRight w:val="0"/>
                                      <w:marTop w:val="0"/>
                                      <w:marBottom w:val="0"/>
                                      <w:divBdr>
                                        <w:top w:val="single" w:sz="2" w:space="0" w:color="E3E3E3"/>
                                        <w:left w:val="single" w:sz="2" w:space="0" w:color="E3E3E3"/>
                                        <w:bottom w:val="single" w:sz="2" w:space="0" w:color="E3E3E3"/>
                                        <w:right w:val="single" w:sz="2" w:space="0" w:color="E3E3E3"/>
                                      </w:divBdr>
                                      <w:divsChild>
                                        <w:div w:id="389577926">
                                          <w:marLeft w:val="0"/>
                                          <w:marRight w:val="0"/>
                                          <w:marTop w:val="0"/>
                                          <w:marBottom w:val="0"/>
                                          <w:divBdr>
                                            <w:top w:val="single" w:sz="2" w:space="0" w:color="E3E3E3"/>
                                            <w:left w:val="single" w:sz="2" w:space="0" w:color="E3E3E3"/>
                                            <w:bottom w:val="single" w:sz="2" w:space="0" w:color="E3E3E3"/>
                                            <w:right w:val="single" w:sz="2" w:space="0" w:color="E3E3E3"/>
                                          </w:divBdr>
                                          <w:divsChild>
                                            <w:div w:id="289554007">
                                              <w:marLeft w:val="0"/>
                                              <w:marRight w:val="0"/>
                                              <w:marTop w:val="0"/>
                                              <w:marBottom w:val="0"/>
                                              <w:divBdr>
                                                <w:top w:val="single" w:sz="2" w:space="0" w:color="E3E3E3"/>
                                                <w:left w:val="single" w:sz="2" w:space="0" w:color="E3E3E3"/>
                                                <w:bottom w:val="single" w:sz="2" w:space="0" w:color="E3E3E3"/>
                                                <w:right w:val="single" w:sz="2" w:space="0" w:color="E3E3E3"/>
                                              </w:divBdr>
                                              <w:divsChild>
                                                <w:div w:id="2141143572">
                                                  <w:marLeft w:val="0"/>
                                                  <w:marRight w:val="0"/>
                                                  <w:marTop w:val="0"/>
                                                  <w:marBottom w:val="0"/>
                                                  <w:divBdr>
                                                    <w:top w:val="single" w:sz="2" w:space="0" w:color="E3E3E3"/>
                                                    <w:left w:val="single" w:sz="2" w:space="0" w:color="E3E3E3"/>
                                                    <w:bottom w:val="single" w:sz="2" w:space="0" w:color="E3E3E3"/>
                                                    <w:right w:val="single" w:sz="2" w:space="0" w:color="E3E3E3"/>
                                                  </w:divBdr>
                                                  <w:divsChild>
                                                    <w:div w:id="6449830">
                                                      <w:marLeft w:val="0"/>
                                                      <w:marRight w:val="0"/>
                                                      <w:marTop w:val="0"/>
                                                      <w:marBottom w:val="0"/>
                                                      <w:divBdr>
                                                        <w:top w:val="single" w:sz="2" w:space="0" w:color="E3E3E3"/>
                                                        <w:left w:val="single" w:sz="2" w:space="0" w:color="E3E3E3"/>
                                                        <w:bottom w:val="single" w:sz="2" w:space="0" w:color="E3E3E3"/>
                                                        <w:right w:val="single" w:sz="2" w:space="0" w:color="E3E3E3"/>
                                                      </w:divBdr>
                                                      <w:divsChild>
                                                        <w:div w:id="21163628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14667371">
          <w:marLeft w:val="0"/>
          <w:marRight w:val="0"/>
          <w:marTop w:val="0"/>
          <w:marBottom w:val="0"/>
          <w:divBdr>
            <w:top w:val="none" w:sz="0" w:space="0" w:color="auto"/>
            <w:left w:val="none" w:sz="0" w:space="0" w:color="auto"/>
            <w:bottom w:val="none" w:sz="0" w:space="0" w:color="auto"/>
            <w:right w:val="none" w:sz="0" w:space="0" w:color="auto"/>
          </w:divBdr>
        </w:div>
      </w:divsChild>
    </w:div>
    <w:div w:id="1279992587">
      <w:bodyDiv w:val="1"/>
      <w:marLeft w:val="0"/>
      <w:marRight w:val="0"/>
      <w:marTop w:val="0"/>
      <w:marBottom w:val="0"/>
      <w:divBdr>
        <w:top w:val="none" w:sz="0" w:space="0" w:color="auto"/>
        <w:left w:val="none" w:sz="0" w:space="0" w:color="auto"/>
        <w:bottom w:val="none" w:sz="0" w:space="0" w:color="auto"/>
        <w:right w:val="none" w:sz="0" w:space="0" w:color="auto"/>
      </w:divBdr>
    </w:div>
    <w:div w:id="1498770219">
      <w:bodyDiv w:val="1"/>
      <w:marLeft w:val="0"/>
      <w:marRight w:val="0"/>
      <w:marTop w:val="0"/>
      <w:marBottom w:val="0"/>
      <w:divBdr>
        <w:top w:val="none" w:sz="0" w:space="0" w:color="auto"/>
        <w:left w:val="none" w:sz="0" w:space="0" w:color="auto"/>
        <w:bottom w:val="none" w:sz="0" w:space="0" w:color="auto"/>
        <w:right w:val="none" w:sz="0" w:space="0" w:color="auto"/>
      </w:divBdr>
    </w:div>
    <w:div w:id="1575748454">
      <w:bodyDiv w:val="1"/>
      <w:marLeft w:val="0"/>
      <w:marRight w:val="0"/>
      <w:marTop w:val="0"/>
      <w:marBottom w:val="0"/>
      <w:divBdr>
        <w:top w:val="none" w:sz="0" w:space="0" w:color="auto"/>
        <w:left w:val="none" w:sz="0" w:space="0" w:color="auto"/>
        <w:bottom w:val="none" w:sz="0" w:space="0" w:color="auto"/>
        <w:right w:val="none" w:sz="0" w:space="0" w:color="auto"/>
      </w:divBdr>
    </w:div>
    <w:div w:id="1621951821">
      <w:bodyDiv w:val="1"/>
      <w:marLeft w:val="0"/>
      <w:marRight w:val="0"/>
      <w:marTop w:val="0"/>
      <w:marBottom w:val="0"/>
      <w:divBdr>
        <w:top w:val="none" w:sz="0" w:space="0" w:color="auto"/>
        <w:left w:val="none" w:sz="0" w:space="0" w:color="auto"/>
        <w:bottom w:val="none" w:sz="0" w:space="0" w:color="auto"/>
        <w:right w:val="none" w:sz="0" w:space="0" w:color="auto"/>
      </w:divBdr>
    </w:div>
    <w:div w:id="205450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Ajit Mane</cp:lastModifiedBy>
  <cp:revision>3</cp:revision>
  <dcterms:created xsi:type="dcterms:W3CDTF">2024-04-14T08:21:00Z</dcterms:created>
  <dcterms:modified xsi:type="dcterms:W3CDTF">2024-04-14T08:55:00Z</dcterms:modified>
</cp:coreProperties>
</file>